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784C0" w14:textId="77777777" w:rsidR="00114794" w:rsidRDefault="000F6BAB" w:rsidP="001147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Bilagor till kallelsen</w:t>
      </w:r>
      <w:r w:rsidR="00114794">
        <w:rPr>
          <w:rFonts w:ascii="Arial" w:hAnsi="Arial" w:cs="Arial"/>
          <w:sz w:val="32"/>
          <w:szCs w:val="32"/>
        </w:rPr>
        <w:t>:</w:t>
      </w:r>
    </w:p>
    <w:p w14:paraId="491C770B" w14:textId="77777777" w:rsidR="00114794" w:rsidRDefault="00114794" w:rsidP="00114794">
      <w:pPr>
        <w:pStyle w:val="Sidhuvud"/>
        <w:tabs>
          <w:tab w:val="clear" w:pos="4536"/>
          <w:tab w:val="clear" w:pos="9072"/>
        </w:tabs>
        <w:rPr>
          <w:rFonts w:ascii="Arial" w:hAnsi="Arial" w:cs="Arial"/>
        </w:rPr>
      </w:pPr>
    </w:p>
    <w:p w14:paraId="640FAACC" w14:textId="7AFA3C7F" w:rsidR="000F6BAB" w:rsidRDefault="000F6BAB" w:rsidP="00114794">
      <w:pPr>
        <w:pStyle w:val="Sidhuvud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Följande dokument utgör bilagor till kallelsen. De </w:t>
      </w:r>
      <w:r w:rsidR="000018A4">
        <w:rPr>
          <w:rFonts w:ascii="Arial" w:hAnsi="Arial" w:cs="Arial"/>
        </w:rPr>
        <w:t xml:space="preserve">skickas inte ut på papper utan </w:t>
      </w:r>
      <w:r>
        <w:rPr>
          <w:rFonts w:ascii="Arial" w:hAnsi="Arial" w:cs="Arial"/>
        </w:rPr>
        <w:t>finns på vår Hemsida under huvudfliken ”Områdesinfo” och sedan under fliken ”Årsmöten”. Klicka där på ”Årsmöte 20</w:t>
      </w:r>
      <w:r w:rsidR="00D417B0">
        <w:rPr>
          <w:rFonts w:ascii="Arial" w:hAnsi="Arial" w:cs="Arial"/>
        </w:rPr>
        <w:t>2</w:t>
      </w:r>
      <w:r w:rsidR="00D27940">
        <w:rPr>
          <w:rFonts w:ascii="Arial" w:hAnsi="Arial" w:cs="Arial"/>
        </w:rPr>
        <w:t>3</w:t>
      </w:r>
      <w:r w:rsidR="00800937">
        <w:rPr>
          <w:rFonts w:ascii="Arial" w:hAnsi="Arial" w:cs="Arial"/>
        </w:rPr>
        <w:t>_xxxx</w:t>
      </w:r>
      <w:r>
        <w:rPr>
          <w:rFonts w:ascii="Arial" w:hAnsi="Arial" w:cs="Arial"/>
        </w:rPr>
        <w:t>”.</w:t>
      </w:r>
      <w:r w:rsidR="00936C3C">
        <w:rPr>
          <w:rFonts w:ascii="Arial" w:hAnsi="Arial" w:cs="Arial"/>
        </w:rPr>
        <w:br/>
      </w:r>
    </w:p>
    <w:p w14:paraId="48185117" w14:textId="2F8A6ADD" w:rsidR="00114794" w:rsidRDefault="000D5FBD" w:rsidP="0011479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Förvaltnings</w:t>
      </w:r>
      <w:r w:rsidR="00114794">
        <w:rPr>
          <w:rFonts w:ascii="Arial" w:hAnsi="Arial" w:cs="Arial"/>
          <w:sz w:val="22"/>
          <w:szCs w:val="22"/>
        </w:rPr>
        <w:t>berättelse för år 20</w:t>
      </w:r>
      <w:r>
        <w:rPr>
          <w:rFonts w:ascii="Arial" w:hAnsi="Arial" w:cs="Arial"/>
          <w:sz w:val="22"/>
          <w:szCs w:val="22"/>
        </w:rPr>
        <w:t>2</w:t>
      </w:r>
      <w:r w:rsidR="00D27940">
        <w:rPr>
          <w:rFonts w:ascii="Arial" w:hAnsi="Arial" w:cs="Arial"/>
          <w:sz w:val="22"/>
          <w:szCs w:val="22"/>
        </w:rPr>
        <w:t>2</w:t>
      </w:r>
    </w:p>
    <w:p w14:paraId="67EBB84B" w14:textId="67023924" w:rsidR="00114794" w:rsidRDefault="00114794" w:rsidP="0011479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Bokslut för år 20</w:t>
      </w:r>
      <w:r w:rsidR="000D5FBD">
        <w:rPr>
          <w:rFonts w:ascii="Arial" w:hAnsi="Arial" w:cs="Arial"/>
          <w:sz w:val="22"/>
          <w:szCs w:val="22"/>
        </w:rPr>
        <w:t>2</w:t>
      </w:r>
      <w:r w:rsidR="00D27940">
        <w:rPr>
          <w:rFonts w:ascii="Arial" w:hAnsi="Arial" w:cs="Arial"/>
          <w:sz w:val="22"/>
          <w:szCs w:val="22"/>
        </w:rPr>
        <w:t>2</w:t>
      </w:r>
    </w:p>
    <w:p w14:paraId="590A0663" w14:textId="33E9383F" w:rsidR="00114794" w:rsidRDefault="00114794" w:rsidP="0011479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Budget för år 20</w:t>
      </w:r>
      <w:r w:rsidR="00D417B0">
        <w:rPr>
          <w:rFonts w:ascii="Arial" w:hAnsi="Arial" w:cs="Arial"/>
          <w:sz w:val="22"/>
          <w:szCs w:val="22"/>
        </w:rPr>
        <w:t>2</w:t>
      </w:r>
      <w:r w:rsidR="00D27940">
        <w:rPr>
          <w:rFonts w:ascii="Arial" w:hAnsi="Arial" w:cs="Arial"/>
          <w:sz w:val="22"/>
          <w:szCs w:val="22"/>
        </w:rPr>
        <w:t>3</w:t>
      </w:r>
    </w:p>
    <w:p w14:paraId="70A3E871" w14:textId="77777777" w:rsidR="00114794" w:rsidRDefault="00114794" w:rsidP="00114794">
      <w:pPr>
        <w:rPr>
          <w:rFonts w:ascii="Arial" w:hAnsi="Arial" w:cs="Arial"/>
        </w:rPr>
      </w:pPr>
    </w:p>
    <w:p w14:paraId="5B192724" w14:textId="77777777" w:rsidR="00114794" w:rsidRDefault="001D0017" w:rsidP="00114794">
      <w:pPr>
        <w:pStyle w:val="Brdtext"/>
      </w:pPr>
      <w:r>
        <w:t>Läge</w:t>
      </w:r>
      <w:r w:rsidR="00114794">
        <w:t xml:space="preserve"> på åtgärdspunkter från fjolårets möte</w:t>
      </w:r>
    </w:p>
    <w:p w14:paraId="6EFF8616" w14:textId="77777777" w:rsidR="002F399C" w:rsidRDefault="002F399C" w:rsidP="00114794">
      <w:pPr>
        <w:pStyle w:val="Brdtext"/>
        <w:rPr>
          <w:sz w:val="24"/>
        </w:rPr>
      </w:pPr>
    </w:p>
    <w:p w14:paraId="76AFC9C7" w14:textId="3DA4C4B6" w:rsidR="005C4FB9" w:rsidRDefault="00D27940" w:rsidP="00114794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Parkeringstillstånd</w:t>
      </w:r>
      <w:r w:rsidR="00004A7A">
        <w:rPr>
          <w:rFonts w:ascii="Arial" w:hAnsi="Arial" w:cs="Arial"/>
          <w:sz w:val="22"/>
          <w:szCs w:val="22"/>
        </w:rPr>
        <w:t xml:space="preserve"> ska införskaffas</w:t>
      </w:r>
      <w:r w:rsidR="00B33438">
        <w:rPr>
          <w:rFonts w:ascii="Arial" w:hAnsi="Arial" w:cs="Arial"/>
          <w:sz w:val="22"/>
          <w:szCs w:val="22"/>
        </w:rPr>
        <w:br/>
        <w:t>-- ej införskaffade</w:t>
      </w:r>
      <w:r w:rsidR="00B33438">
        <w:rPr>
          <w:rFonts w:ascii="Arial" w:hAnsi="Arial" w:cs="Arial"/>
          <w:sz w:val="22"/>
          <w:szCs w:val="22"/>
        </w:rPr>
        <w:br/>
      </w:r>
      <w:r w:rsidR="00004A7A">
        <w:rPr>
          <w:rFonts w:ascii="Arial" w:hAnsi="Arial" w:cs="Arial"/>
          <w:sz w:val="22"/>
          <w:szCs w:val="22"/>
        </w:rPr>
        <w:t>-- det blir dyrt att engagera tex Securitas</w:t>
      </w:r>
      <w:r w:rsidR="00B33438">
        <w:rPr>
          <w:rFonts w:ascii="Arial" w:hAnsi="Arial" w:cs="Arial"/>
          <w:sz w:val="22"/>
          <w:szCs w:val="22"/>
        </w:rPr>
        <w:br/>
        <w:t xml:space="preserve">       dom tar betalt för parkeringstillstånden</w:t>
      </w:r>
      <w:r w:rsidR="00B33438">
        <w:rPr>
          <w:rFonts w:ascii="Arial" w:hAnsi="Arial" w:cs="Arial"/>
          <w:sz w:val="22"/>
          <w:szCs w:val="22"/>
        </w:rPr>
        <w:br/>
        <w:t xml:space="preserve">      </w:t>
      </w:r>
      <w:r w:rsidR="00027513">
        <w:rPr>
          <w:rFonts w:ascii="Arial" w:hAnsi="Arial" w:cs="Arial"/>
          <w:sz w:val="22"/>
          <w:szCs w:val="22"/>
        </w:rPr>
        <w:t xml:space="preserve"> </w:t>
      </w:r>
      <w:r w:rsidR="00C87226">
        <w:rPr>
          <w:rFonts w:ascii="Arial" w:hAnsi="Arial" w:cs="Arial"/>
          <w:sz w:val="22"/>
          <w:szCs w:val="22"/>
        </w:rPr>
        <w:t>d</w:t>
      </w:r>
      <w:r w:rsidR="00027513">
        <w:rPr>
          <w:rFonts w:ascii="Arial" w:hAnsi="Arial" w:cs="Arial"/>
          <w:sz w:val="22"/>
          <w:szCs w:val="22"/>
        </w:rPr>
        <w:t>om</w:t>
      </w:r>
      <w:r w:rsidR="00C87226">
        <w:rPr>
          <w:rFonts w:ascii="Arial" w:hAnsi="Arial" w:cs="Arial"/>
          <w:sz w:val="22"/>
          <w:szCs w:val="22"/>
        </w:rPr>
        <w:t xml:space="preserve"> gör </w:t>
      </w:r>
      <w:r w:rsidR="00B33438">
        <w:rPr>
          <w:rFonts w:ascii="Arial" w:hAnsi="Arial" w:cs="Arial"/>
          <w:sz w:val="22"/>
          <w:szCs w:val="22"/>
        </w:rPr>
        <w:t>det årligen</w:t>
      </w:r>
      <w:r w:rsidR="00004A7A">
        <w:rPr>
          <w:rFonts w:ascii="Arial" w:hAnsi="Arial" w:cs="Arial"/>
          <w:sz w:val="22"/>
          <w:szCs w:val="22"/>
        </w:rPr>
        <w:br/>
        <w:t>-- uta</w:t>
      </w:r>
      <w:r w:rsidR="00027513">
        <w:rPr>
          <w:rFonts w:ascii="Arial" w:hAnsi="Arial" w:cs="Arial"/>
          <w:sz w:val="22"/>
          <w:szCs w:val="22"/>
        </w:rPr>
        <w:t>n</w:t>
      </w:r>
      <w:r w:rsidR="00004A7A">
        <w:rPr>
          <w:rFonts w:ascii="Arial" w:hAnsi="Arial" w:cs="Arial"/>
          <w:sz w:val="22"/>
          <w:szCs w:val="22"/>
        </w:rPr>
        <w:t xml:space="preserve"> Securitas blir det </w:t>
      </w:r>
      <w:r w:rsidR="002B3170">
        <w:rPr>
          <w:rFonts w:ascii="Arial" w:hAnsi="Arial" w:cs="Arial"/>
          <w:sz w:val="22"/>
          <w:szCs w:val="22"/>
        </w:rPr>
        <w:t>för</w:t>
      </w:r>
      <w:r w:rsidR="00004A7A">
        <w:rPr>
          <w:rFonts w:ascii="Arial" w:hAnsi="Arial" w:cs="Arial"/>
          <w:sz w:val="22"/>
          <w:szCs w:val="22"/>
        </w:rPr>
        <w:t xml:space="preserve"> svårt att kontrollera </w:t>
      </w:r>
      <w:r w:rsidR="002B3170">
        <w:rPr>
          <w:rFonts w:ascii="Arial" w:hAnsi="Arial" w:cs="Arial"/>
          <w:sz w:val="22"/>
          <w:szCs w:val="22"/>
        </w:rPr>
        <w:t>för Nattsländan</w:t>
      </w:r>
      <w:r w:rsidR="00B33438">
        <w:rPr>
          <w:rFonts w:ascii="Arial" w:hAnsi="Arial" w:cs="Arial"/>
          <w:sz w:val="22"/>
          <w:szCs w:val="22"/>
        </w:rPr>
        <w:br/>
        <w:t xml:space="preserve">-- styrelsen anser att det är acceptabelt så som det är nu </w:t>
      </w:r>
      <w:r w:rsidR="00027513">
        <w:rPr>
          <w:rFonts w:ascii="Arial" w:hAnsi="Arial" w:cs="Arial"/>
          <w:sz w:val="22"/>
          <w:szCs w:val="22"/>
        </w:rPr>
        <w:br/>
      </w:r>
    </w:p>
    <w:p w14:paraId="109DB033" w14:textId="751B5B72" w:rsidR="00004A7A" w:rsidRDefault="00004A7A" w:rsidP="00114794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Inspektion av garagen</w:t>
      </w:r>
      <w:r w:rsidR="00B33438">
        <w:rPr>
          <w:rFonts w:ascii="Arial" w:hAnsi="Arial" w:cs="Arial"/>
          <w:sz w:val="22"/>
          <w:szCs w:val="22"/>
        </w:rPr>
        <w:br/>
        <w:t>-- det</w:t>
      </w:r>
      <w:r w:rsidR="002B3170">
        <w:rPr>
          <w:rFonts w:ascii="Arial" w:hAnsi="Arial" w:cs="Arial"/>
          <w:sz w:val="22"/>
          <w:szCs w:val="22"/>
        </w:rPr>
        <w:t xml:space="preserve"> har inte gjorts</w:t>
      </w:r>
      <w:r w:rsidR="002B3170">
        <w:rPr>
          <w:rFonts w:ascii="Arial" w:hAnsi="Arial" w:cs="Arial"/>
          <w:sz w:val="22"/>
          <w:szCs w:val="22"/>
        </w:rPr>
        <w:br/>
        <w:t xml:space="preserve">-- </w:t>
      </w:r>
      <w:r w:rsidR="00B33438">
        <w:rPr>
          <w:rFonts w:ascii="Arial" w:hAnsi="Arial" w:cs="Arial"/>
          <w:sz w:val="22"/>
          <w:szCs w:val="22"/>
        </w:rPr>
        <w:t>b</w:t>
      </w:r>
      <w:r w:rsidR="002B3170">
        <w:rPr>
          <w:rFonts w:ascii="Arial" w:hAnsi="Arial" w:cs="Arial"/>
          <w:sz w:val="22"/>
          <w:szCs w:val="22"/>
        </w:rPr>
        <w:t>randkåren skulle komma hit men de kunde inte</w:t>
      </w:r>
      <w:r w:rsidR="00027513">
        <w:rPr>
          <w:rFonts w:ascii="Arial" w:hAnsi="Arial" w:cs="Arial"/>
          <w:sz w:val="22"/>
          <w:szCs w:val="22"/>
        </w:rPr>
        <w:br/>
      </w:r>
    </w:p>
    <w:p w14:paraId="5284C977" w14:textId="359022BE" w:rsidR="00004A7A" w:rsidRPr="00004A7A" w:rsidRDefault="00004A7A" w:rsidP="00004A7A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Nya armaturer längs infartsvägen</w:t>
      </w:r>
      <w:r w:rsidR="00B33438">
        <w:rPr>
          <w:rFonts w:ascii="Arial" w:hAnsi="Arial" w:cs="Arial"/>
          <w:sz w:val="22"/>
          <w:szCs w:val="22"/>
        </w:rPr>
        <w:br/>
        <w:t>-- de är uppsatta</w:t>
      </w:r>
      <w:r w:rsidR="00C87226">
        <w:rPr>
          <w:rFonts w:ascii="Arial" w:hAnsi="Arial" w:cs="Arial"/>
          <w:sz w:val="22"/>
          <w:szCs w:val="22"/>
        </w:rPr>
        <w:t xml:space="preserve"> och de drar mindre el</w:t>
      </w:r>
      <w:r w:rsidR="00027513">
        <w:rPr>
          <w:rFonts w:ascii="Arial" w:hAnsi="Arial" w:cs="Arial"/>
          <w:sz w:val="22"/>
          <w:szCs w:val="22"/>
        </w:rPr>
        <w:br/>
      </w:r>
    </w:p>
    <w:p w14:paraId="4F1F59C2" w14:textId="7591B673" w:rsidR="00004A7A" w:rsidRDefault="00D27940" w:rsidP="007C010C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Offert på stambytet</w:t>
      </w:r>
      <w:r w:rsidR="00004A7A">
        <w:rPr>
          <w:rFonts w:ascii="Arial" w:hAnsi="Arial" w:cs="Arial"/>
          <w:sz w:val="22"/>
          <w:szCs w:val="22"/>
        </w:rPr>
        <w:t xml:space="preserve"> ska införskaffas</w:t>
      </w:r>
      <w:r w:rsidR="002B3170">
        <w:rPr>
          <w:rFonts w:ascii="Arial" w:hAnsi="Arial" w:cs="Arial"/>
          <w:sz w:val="22"/>
          <w:szCs w:val="22"/>
        </w:rPr>
        <w:br/>
        <w:t xml:space="preserve">-- </w:t>
      </w:r>
      <w:r w:rsidR="00004A7A">
        <w:rPr>
          <w:rFonts w:ascii="Arial" w:hAnsi="Arial" w:cs="Arial"/>
          <w:sz w:val="22"/>
          <w:szCs w:val="22"/>
        </w:rPr>
        <w:t>endast 1st offert erhölls</w:t>
      </w:r>
      <w:r w:rsidR="00B33438">
        <w:rPr>
          <w:rFonts w:ascii="Arial" w:hAnsi="Arial" w:cs="Arial"/>
          <w:sz w:val="22"/>
          <w:szCs w:val="22"/>
        </w:rPr>
        <w:br/>
        <w:t>-- 3st tillfrågades</w:t>
      </w:r>
      <w:r w:rsidR="002B3170">
        <w:rPr>
          <w:rFonts w:ascii="Arial" w:hAnsi="Arial" w:cs="Arial"/>
          <w:sz w:val="22"/>
          <w:szCs w:val="22"/>
        </w:rPr>
        <w:br/>
        <w:t>-- styrelsen beslutade att vänta med stambytet till år 2024</w:t>
      </w:r>
      <w:r w:rsidR="00323015" w:rsidRPr="005C4FB9">
        <w:rPr>
          <w:rFonts w:ascii="Arial" w:hAnsi="Arial" w:cs="Arial"/>
          <w:sz w:val="22"/>
          <w:szCs w:val="22"/>
        </w:rPr>
        <w:t xml:space="preserve"> </w:t>
      </w:r>
      <w:r w:rsidR="00027513">
        <w:rPr>
          <w:rFonts w:ascii="Arial" w:hAnsi="Arial" w:cs="Arial"/>
          <w:sz w:val="22"/>
          <w:szCs w:val="22"/>
        </w:rPr>
        <w:br/>
      </w:r>
    </w:p>
    <w:p w14:paraId="4A903D9F" w14:textId="728AD740" w:rsidR="00004A7A" w:rsidRDefault="00004A7A" w:rsidP="007C010C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Farthinder ska sättas upp</w:t>
      </w:r>
      <w:r w:rsidR="00B33438">
        <w:rPr>
          <w:rFonts w:ascii="Arial" w:hAnsi="Arial" w:cs="Arial"/>
          <w:sz w:val="22"/>
          <w:szCs w:val="22"/>
        </w:rPr>
        <w:br/>
        <w:t>--</w:t>
      </w:r>
      <w:r>
        <w:rPr>
          <w:rFonts w:ascii="Arial" w:hAnsi="Arial" w:cs="Arial"/>
          <w:sz w:val="22"/>
          <w:szCs w:val="22"/>
        </w:rPr>
        <w:t xml:space="preserve"> 6st är inköpta och några har varit uppsatta</w:t>
      </w:r>
      <w:r>
        <w:rPr>
          <w:rFonts w:ascii="Arial" w:hAnsi="Arial" w:cs="Arial"/>
          <w:sz w:val="22"/>
          <w:szCs w:val="22"/>
        </w:rPr>
        <w:br/>
      </w:r>
      <w:r w:rsidR="002B3170">
        <w:rPr>
          <w:rFonts w:ascii="Arial" w:hAnsi="Arial" w:cs="Arial"/>
          <w:sz w:val="22"/>
          <w:szCs w:val="22"/>
        </w:rPr>
        <w:t xml:space="preserve">-- </w:t>
      </w:r>
      <w:r>
        <w:rPr>
          <w:rFonts w:ascii="Arial" w:hAnsi="Arial" w:cs="Arial"/>
          <w:sz w:val="22"/>
          <w:szCs w:val="22"/>
        </w:rPr>
        <w:t xml:space="preserve">erfarenheten är </w:t>
      </w:r>
      <w:r w:rsidR="005008E5">
        <w:rPr>
          <w:rFonts w:ascii="Arial" w:hAnsi="Arial" w:cs="Arial"/>
          <w:sz w:val="22"/>
          <w:szCs w:val="22"/>
        </w:rPr>
        <w:t xml:space="preserve">goda, </w:t>
      </w:r>
      <w:r w:rsidR="0055005D">
        <w:rPr>
          <w:rFonts w:ascii="Arial" w:hAnsi="Arial" w:cs="Arial"/>
          <w:sz w:val="22"/>
          <w:szCs w:val="22"/>
        </w:rPr>
        <w:t>farthindren</w:t>
      </w:r>
      <w:r>
        <w:rPr>
          <w:rFonts w:ascii="Arial" w:hAnsi="Arial" w:cs="Arial"/>
          <w:sz w:val="22"/>
          <w:szCs w:val="22"/>
        </w:rPr>
        <w:t xml:space="preserve"> gör stor nytta</w:t>
      </w:r>
      <w:r w:rsidR="00027513">
        <w:rPr>
          <w:rFonts w:ascii="Arial" w:hAnsi="Arial" w:cs="Arial"/>
          <w:sz w:val="22"/>
          <w:szCs w:val="22"/>
        </w:rPr>
        <w:br/>
      </w:r>
    </w:p>
    <w:p w14:paraId="38689E43" w14:textId="77777777" w:rsidR="00B32C3B" w:rsidRDefault="00004A7A" w:rsidP="002A4E7B">
      <w:pPr>
        <w:numPr>
          <w:ilvl w:val="0"/>
          <w:numId w:val="1"/>
        </w:numPr>
        <w:ind w:right="-468"/>
        <w:rPr>
          <w:rFonts w:ascii="Arial" w:hAnsi="Arial" w:cs="Arial"/>
          <w:sz w:val="22"/>
          <w:szCs w:val="22"/>
        </w:rPr>
      </w:pPr>
      <w:r w:rsidRPr="00BA79EA">
        <w:rPr>
          <w:rFonts w:ascii="Arial" w:hAnsi="Arial" w:cs="Arial"/>
          <w:sz w:val="22"/>
          <w:szCs w:val="22"/>
        </w:rPr>
        <w:t>Vårens städdag</w:t>
      </w:r>
      <w:r w:rsidR="00B33438" w:rsidRPr="00BA79EA">
        <w:rPr>
          <w:rFonts w:ascii="Arial" w:hAnsi="Arial" w:cs="Arial"/>
          <w:sz w:val="22"/>
          <w:szCs w:val="22"/>
        </w:rPr>
        <w:br/>
        <w:t>--</w:t>
      </w:r>
      <w:r w:rsidRPr="00BA79EA">
        <w:rPr>
          <w:rFonts w:ascii="Arial" w:hAnsi="Arial" w:cs="Arial"/>
          <w:sz w:val="22"/>
          <w:szCs w:val="22"/>
        </w:rPr>
        <w:t xml:space="preserve"> den hölls som planerat på kvällen den 26 april</w:t>
      </w:r>
    </w:p>
    <w:p w14:paraId="3EEA30B2" w14:textId="77777777" w:rsidR="00B32C3B" w:rsidRDefault="00B32C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88170BA" w14:textId="0F524361" w:rsidR="00C106D9" w:rsidRPr="00BA79EA" w:rsidRDefault="00F06534" w:rsidP="00BA79EA">
      <w:pPr>
        <w:ind w:left="360" w:right="-468"/>
        <w:rPr>
          <w:rFonts w:ascii="Arial" w:hAnsi="Arial" w:cs="Arial"/>
          <w:sz w:val="22"/>
          <w:szCs w:val="22"/>
        </w:rPr>
      </w:pPr>
      <w:r w:rsidRPr="00BA79EA">
        <w:rPr>
          <w:rFonts w:ascii="Arial" w:hAnsi="Arial" w:cs="Arial"/>
          <w:sz w:val="32"/>
          <w:szCs w:val="32"/>
        </w:rPr>
        <w:lastRenderedPageBreak/>
        <w:t>Kommentarer till §7</w:t>
      </w:r>
      <w:r w:rsidR="00114794" w:rsidRPr="00BA79EA">
        <w:rPr>
          <w:rFonts w:ascii="Arial" w:hAnsi="Arial" w:cs="Arial"/>
          <w:sz w:val="32"/>
          <w:szCs w:val="32"/>
        </w:rPr>
        <w:t xml:space="preserve"> Framställan från styrelsen</w:t>
      </w:r>
      <w:r w:rsidR="002F399C" w:rsidRPr="00BA79EA">
        <w:rPr>
          <w:rFonts w:ascii="Arial" w:hAnsi="Arial" w:cs="Arial"/>
          <w:sz w:val="32"/>
          <w:szCs w:val="32"/>
        </w:rPr>
        <w:br/>
      </w:r>
    </w:p>
    <w:p w14:paraId="4458AD83" w14:textId="5CE68126" w:rsidR="00D417B0" w:rsidRPr="00936C3C" w:rsidRDefault="00D417B0" w:rsidP="00D417B0">
      <w:pPr>
        <w:pStyle w:val="Liststycke"/>
        <w:numPr>
          <w:ilvl w:val="0"/>
          <w:numId w:val="4"/>
        </w:numPr>
        <w:ind w:right="-288"/>
        <w:rPr>
          <w:rFonts w:ascii="Arial" w:hAnsi="Arial" w:cs="Arial"/>
          <w:sz w:val="22"/>
          <w:szCs w:val="22"/>
        </w:rPr>
      </w:pPr>
      <w:r w:rsidRPr="00936C3C">
        <w:rPr>
          <w:rFonts w:ascii="Arial" w:hAnsi="Arial" w:cs="Arial"/>
          <w:sz w:val="22"/>
          <w:szCs w:val="22"/>
        </w:rPr>
        <w:t>Stambyte</w:t>
      </w:r>
    </w:p>
    <w:p w14:paraId="4E47D393" w14:textId="2F4F6BE9" w:rsidR="0094242A" w:rsidRDefault="005E68E9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bookmarkStart w:id="0" w:name="_Hlk33197724"/>
      <w:r w:rsidRPr="0094242A">
        <w:rPr>
          <w:rFonts w:ascii="Arial" w:hAnsi="Arial" w:cs="Arial"/>
          <w:sz w:val="22"/>
          <w:szCs w:val="22"/>
        </w:rPr>
        <w:t xml:space="preserve">Stambyte är mycket viktigt eftersom </w:t>
      </w:r>
      <w:r w:rsidR="00C87226">
        <w:rPr>
          <w:rFonts w:ascii="Arial" w:hAnsi="Arial" w:cs="Arial"/>
          <w:sz w:val="22"/>
          <w:szCs w:val="22"/>
        </w:rPr>
        <w:br/>
      </w:r>
      <w:r w:rsidR="000B0809">
        <w:rPr>
          <w:rFonts w:ascii="Arial" w:hAnsi="Arial" w:cs="Arial"/>
          <w:sz w:val="22"/>
          <w:szCs w:val="22"/>
        </w:rPr>
        <w:t xml:space="preserve">-- </w:t>
      </w:r>
      <w:r w:rsidRPr="0094242A">
        <w:rPr>
          <w:rFonts w:ascii="Arial" w:hAnsi="Arial" w:cs="Arial"/>
          <w:sz w:val="22"/>
          <w:szCs w:val="22"/>
        </w:rPr>
        <w:t xml:space="preserve">det tryggar </w:t>
      </w:r>
      <w:r w:rsidR="000D7A37" w:rsidRPr="0094242A">
        <w:rPr>
          <w:rFonts w:ascii="Arial" w:hAnsi="Arial" w:cs="Arial"/>
          <w:sz w:val="22"/>
          <w:szCs w:val="22"/>
        </w:rPr>
        <w:t xml:space="preserve">en </w:t>
      </w:r>
      <w:r w:rsidRPr="0094242A">
        <w:rPr>
          <w:rFonts w:ascii="Arial" w:hAnsi="Arial" w:cs="Arial"/>
          <w:sz w:val="22"/>
          <w:szCs w:val="22"/>
        </w:rPr>
        <w:t>säker försörjning av värme och vatten till husen</w:t>
      </w:r>
      <w:r w:rsidR="000B0809">
        <w:rPr>
          <w:rFonts w:ascii="Arial" w:hAnsi="Arial" w:cs="Arial"/>
          <w:sz w:val="22"/>
          <w:szCs w:val="22"/>
        </w:rPr>
        <w:br/>
        <w:t>-- det finns ett behov vilket läckan under år 2022 visade</w:t>
      </w:r>
      <w:r w:rsidR="00B32C3B">
        <w:rPr>
          <w:rFonts w:ascii="Arial" w:hAnsi="Arial" w:cs="Arial"/>
          <w:sz w:val="22"/>
          <w:szCs w:val="22"/>
        </w:rPr>
        <w:br/>
      </w:r>
    </w:p>
    <w:p w14:paraId="06ED4E1E" w14:textId="56BC2E1C" w:rsidR="002166DE" w:rsidRDefault="002166DE" w:rsidP="001077D3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Att dra de nya rören utomhus blir dyrt</w:t>
      </w:r>
      <w:r>
        <w:rPr>
          <w:rFonts w:ascii="Arial" w:hAnsi="Arial" w:cs="Arial"/>
          <w:sz w:val="22"/>
          <w:szCs w:val="22"/>
        </w:rPr>
        <w:br/>
        <w:t>--</w:t>
      </w:r>
      <w:r w:rsidR="00C87226">
        <w:rPr>
          <w:rFonts w:ascii="Arial" w:hAnsi="Arial" w:cs="Arial"/>
          <w:sz w:val="22"/>
          <w:szCs w:val="22"/>
        </w:rPr>
        <w:t xml:space="preserve"> det framgår tydligt av den erhållna offerten</w:t>
      </w:r>
      <w:r w:rsidR="00B32C3B">
        <w:rPr>
          <w:rFonts w:ascii="Arial" w:hAnsi="Arial" w:cs="Arial"/>
          <w:sz w:val="22"/>
          <w:szCs w:val="22"/>
        </w:rPr>
        <w:br/>
      </w:r>
    </w:p>
    <w:p w14:paraId="5E15A69D" w14:textId="4F6EACBF" w:rsidR="00560A6B" w:rsidRDefault="002166DE" w:rsidP="00B32C3B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 w:rsidRPr="00B32C3B">
        <w:rPr>
          <w:rFonts w:ascii="Arial" w:hAnsi="Arial" w:cs="Arial"/>
          <w:sz w:val="22"/>
          <w:szCs w:val="22"/>
        </w:rPr>
        <w:t>Att dra de nya rören inomhus bedöms kosta betydligt mindre</w:t>
      </w:r>
      <w:r w:rsidRPr="00B32C3B">
        <w:rPr>
          <w:rFonts w:ascii="Arial" w:hAnsi="Arial" w:cs="Arial"/>
          <w:sz w:val="22"/>
          <w:szCs w:val="22"/>
        </w:rPr>
        <w:br/>
      </w:r>
      <w:r w:rsidR="004F4CC6" w:rsidRPr="00B32C3B">
        <w:rPr>
          <w:rFonts w:ascii="Arial" w:hAnsi="Arial" w:cs="Arial"/>
          <w:sz w:val="22"/>
          <w:szCs w:val="22"/>
        </w:rPr>
        <w:t xml:space="preserve">-- </w:t>
      </w:r>
      <w:r w:rsidR="003F7FC4">
        <w:rPr>
          <w:rFonts w:ascii="Arial" w:hAnsi="Arial" w:cs="Arial"/>
          <w:sz w:val="22"/>
          <w:szCs w:val="22"/>
        </w:rPr>
        <w:t xml:space="preserve">en nackdel är att </w:t>
      </w:r>
      <w:r w:rsidR="004F4CC6" w:rsidRPr="00B32C3B">
        <w:rPr>
          <w:rFonts w:ascii="Arial" w:hAnsi="Arial" w:cs="Arial"/>
          <w:sz w:val="22"/>
          <w:szCs w:val="22"/>
        </w:rPr>
        <w:t xml:space="preserve">husen </w:t>
      </w:r>
      <w:r w:rsidR="003F7FC4" w:rsidRPr="00B32C3B">
        <w:rPr>
          <w:rFonts w:ascii="Arial" w:hAnsi="Arial" w:cs="Arial"/>
          <w:sz w:val="22"/>
          <w:szCs w:val="22"/>
        </w:rPr>
        <w:t xml:space="preserve">invändigt är </w:t>
      </w:r>
      <w:r w:rsidR="004F4CC6" w:rsidRPr="00B32C3B">
        <w:rPr>
          <w:rFonts w:ascii="Arial" w:hAnsi="Arial" w:cs="Arial"/>
          <w:sz w:val="22"/>
          <w:szCs w:val="22"/>
        </w:rPr>
        <w:t>mycket olika</w:t>
      </w:r>
      <w:r w:rsidR="004F4CC6" w:rsidRPr="00B32C3B">
        <w:rPr>
          <w:rFonts w:ascii="Arial" w:hAnsi="Arial" w:cs="Arial"/>
          <w:sz w:val="22"/>
          <w:szCs w:val="22"/>
        </w:rPr>
        <w:br/>
        <w:t>-- men rördragningen kan göras på flera olika sätt</w:t>
      </w:r>
      <w:r w:rsidR="004F4CC6" w:rsidRPr="00B32C3B">
        <w:rPr>
          <w:rFonts w:ascii="Arial" w:hAnsi="Arial" w:cs="Arial"/>
          <w:sz w:val="22"/>
          <w:szCs w:val="22"/>
        </w:rPr>
        <w:br/>
        <w:t>-- någon av lösningarna borde kunna passa alla</w:t>
      </w:r>
      <w:r w:rsidR="00560A6B">
        <w:rPr>
          <w:rFonts w:ascii="Arial" w:hAnsi="Arial" w:cs="Arial"/>
          <w:sz w:val="22"/>
          <w:szCs w:val="22"/>
        </w:rPr>
        <w:br/>
      </w:r>
    </w:p>
    <w:p w14:paraId="0533F1DB" w14:textId="27B2FBD4" w:rsidR="00B32C3B" w:rsidRPr="00B66AB1" w:rsidRDefault="00560A6B" w:rsidP="00B66AB1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Stambytet föreslås </w:t>
      </w:r>
      <w:r w:rsidR="0086559A">
        <w:rPr>
          <w:rFonts w:ascii="Arial" w:hAnsi="Arial" w:cs="Arial"/>
          <w:sz w:val="22"/>
          <w:szCs w:val="22"/>
        </w:rPr>
        <w:t xml:space="preserve">att </w:t>
      </w:r>
      <w:r>
        <w:rPr>
          <w:rFonts w:ascii="Arial" w:hAnsi="Arial" w:cs="Arial"/>
          <w:sz w:val="22"/>
          <w:szCs w:val="22"/>
        </w:rPr>
        <w:t>dela</w:t>
      </w:r>
      <w:r w:rsidR="0086559A">
        <w:rPr>
          <w:rFonts w:ascii="Arial" w:hAnsi="Arial" w:cs="Arial"/>
          <w:sz w:val="22"/>
          <w:szCs w:val="22"/>
        </w:rPr>
        <w:t>s upp</w:t>
      </w:r>
      <w:r>
        <w:rPr>
          <w:rFonts w:ascii="Arial" w:hAnsi="Arial" w:cs="Arial"/>
          <w:sz w:val="22"/>
          <w:szCs w:val="22"/>
        </w:rPr>
        <w:t xml:space="preserve"> i flera etapper</w:t>
      </w:r>
      <w:r>
        <w:rPr>
          <w:rFonts w:ascii="Arial" w:hAnsi="Arial" w:cs="Arial"/>
          <w:sz w:val="22"/>
          <w:szCs w:val="22"/>
        </w:rPr>
        <w:br/>
        <w:t xml:space="preserve">-- </w:t>
      </w:r>
      <w:r w:rsidR="003F7FC4">
        <w:rPr>
          <w:rFonts w:ascii="Arial" w:hAnsi="Arial" w:cs="Arial"/>
          <w:sz w:val="22"/>
          <w:szCs w:val="22"/>
        </w:rPr>
        <w:t xml:space="preserve">en fördel är att </w:t>
      </w:r>
      <w:r>
        <w:rPr>
          <w:rFonts w:ascii="Arial" w:hAnsi="Arial" w:cs="Arial"/>
          <w:sz w:val="22"/>
          <w:szCs w:val="22"/>
        </w:rPr>
        <w:t xml:space="preserve">man lär sig tidigt hur man bäst ska göra </w:t>
      </w:r>
      <w:r w:rsidR="003F7FC4">
        <w:rPr>
          <w:rFonts w:ascii="Arial" w:hAnsi="Arial" w:cs="Arial"/>
          <w:sz w:val="22"/>
          <w:szCs w:val="22"/>
        </w:rPr>
        <w:br/>
      </w:r>
      <w:r w:rsidR="00181718">
        <w:rPr>
          <w:rFonts w:ascii="Arial" w:hAnsi="Arial" w:cs="Arial"/>
          <w:sz w:val="22"/>
          <w:szCs w:val="22"/>
        </w:rPr>
        <w:t xml:space="preserve">-- det gör att </w:t>
      </w:r>
      <w:r>
        <w:rPr>
          <w:rFonts w:ascii="Arial" w:hAnsi="Arial" w:cs="Arial"/>
          <w:sz w:val="22"/>
          <w:szCs w:val="22"/>
        </w:rPr>
        <w:t xml:space="preserve">riskerna </w:t>
      </w:r>
      <w:r w:rsidR="00181718">
        <w:rPr>
          <w:rFonts w:ascii="Arial" w:hAnsi="Arial" w:cs="Arial"/>
          <w:sz w:val="22"/>
          <w:szCs w:val="22"/>
        </w:rPr>
        <w:t>minskar</w:t>
      </w:r>
      <w:r w:rsidR="00B66AB1">
        <w:rPr>
          <w:rFonts w:ascii="Arial" w:hAnsi="Arial" w:cs="Arial"/>
          <w:sz w:val="22"/>
          <w:szCs w:val="22"/>
        </w:rPr>
        <w:t xml:space="preserve"> (och därmed kostnaderna)</w:t>
      </w:r>
      <w:r w:rsidR="00B66AB1" w:rsidRPr="00B66AB1">
        <w:rPr>
          <w:rFonts w:ascii="Arial" w:hAnsi="Arial" w:cs="Arial"/>
          <w:sz w:val="22"/>
          <w:szCs w:val="22"/>
        </w:rPr>
        <w:br/>
      </w:r>
    </w:p>
    <w:p w14:paraId="03256F48" w14:textId="08B440A2" w:rsidR="00E31EFF" w:rsidRPr="00B32C3B" w:rsidRDefault="004F4CC6" w:rsidP="00B32C3B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 w:rsidRPr="00B32C3B">
        <w:rPr>
          <w:rFonts w:ascii="Arial" w:hAnsi="Arial" w:cs="Arial"/>
          <w:sz w:val="22"/>
          <w:szCs w:val="22"/>
        </w:rPr>
        <w:t xml:space="preserve">Förslag till </w:t>
      </w:r>
      <w:r w:rsidR="002166DE" w:rsidRPr="00B32C3B">
        <w:rPr>
          <w:rFonts w:ascii="Arial" w:hAnsi="Arial" w:cs="Arial"/>
          <w:sz w:val="22"/>
          <w:szCs w:val="22"/>
        </w:rPr>
        <w:t xml:space="preserve">lösning </w:t>
      </w:r>
      <w:r w:rsidRPr="00B32C3B">
        <w:rPr>
          <w:rFonts w:ascii="Arial" w:hAnsi="Arial" w:cs="Arial"/>
          <w:sz w:val="22"/>
          <w:szCs w:val="22"/>
        </w:rPr>
        <w:t xml:space="preserve">är att dra rören </w:t>
      </w:r>
      <w:r w:rsidR="008F2DBC">
        <w:rPr>
          <w:rFonts w:ascii="Arial" w:hAnsi="Arial" w:cs="Arial"/>
          <w:sz w:val="22"/>
          <w:szCs w:val="22"/>
        </w:rPr>
        <w:t xml:space="preserve">inomhus och </w:t>
      </w:r>
      <w:r w:rsidRPr="00B32C3B">
        <w:rPr>
          <w:rFonts w:ascii="Arial" w:hAnsi="Arial" w:cs="Arial"/>
          <w:sz w:val="22"/>
          <w:szCs w:val="22"/>
        </w:rPr>
        <w:t>under innertaket</w:t>
      </w:r>
      <w:r w:rsidR="00E31EFF" w:rsidRPr="00B32C3B">
        <w:rPr>
          <w:rFonts w:ascii="Arial" w:hAnsi="Arial" w:cs="Arial"/>
          <w:sz w:val="22"/>
          <w:szCs w:val="22"/>
        </w:rPr>
        <w:br/>
      </w:r>
      <w:r w:rsidR="002166DE" w:rsidRPr="00B32C3B">
        <w:rPr>
          <w:rFonts w:ascii="Arial" w:hAnsi="Arial" w:cs="Arial"/>
          <w:sz w:val="22"/>
          <w:szCs w:val="22"/>
        </w:rPr>
        <w:t>-- i klädkammaren</w:t>
      </w:r>
      <w:r w:rsidR="002A38A2" w:rsidRPr="00B32C3B">
        <w:rPr>
          <w:rFonts w:ascii="Arial" w:hAnsi="Arial" w:cs="Arial"/>
          <w:sz w:val="22"/>
          <w:szCs w:val="22"/>
        </w:rPr>
        <w:br/>
        <w:t>-- i hallen ovanför valvet till vardagsrummet</w:t>
      </w:r>
      <w:r w:rsidR="002A38A2" w:rsidRPr="00B32C3B">
        <w:rPr>
          <w:rFonts w:ascii="Arial" w:hAnsi="Arial" w:cs="Arial"/>
          <w:sz w:val="22"/>
          <w:szCs w:val="22"/>
        </w:rPr>
        <w:br/>
        <w:t xml:space="preserve">-- på toan </w:t>
      </w:r>
      <w:r w:rsidRPr="00B32C3B">
        <w:rPr>
          <w:rFonts w:ascii="Arial" w:hAnsi="Arial" w:cs="Arial"/>
          <w:sz w:val="22"/>
          <w:szCs w:val="22"/>
        </w:rPr>
        <w:t xml:space="preserve">och sedan vidare med </w:t>
      </w:r>
      <w:r w:rsidR="00B66AB1">
        <w:rPr>
          <w:rFonts w:ascii="Arial" w:hAnsi="Arial" w:cs="Arial"/>
          <w:sz w:val="22"/>
          <w:szCs w:val="22"/>
        </w:rPr>
        <w:t xml:space="preserve">flera </w:t>
      </w:r>
      <w:r w:rsidRPr="00B32C3B">
        <w:rPr>
          <w:rFonts w:ascii="Arial" w:hAnsi="Arial" w:cs="Arial"/>
          <w:sz w:val="22"/>
          <w:szCs w:val="22"/>
        </w:rPr>
        <w:t>alternativ</w:t>
      </w:r>
    </w:p>
    <w:p w14:paraId="62AC2F2B" w14:textId="0339F594" w:rsidR="00B66AB1" w:rsidRDefault="004F4CC6" w:rsidP="00E31EFF">
      <w:pPr>
        <w:pStyle w:val="Liststycke"/>
        <w:ind w:left="1440"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1. </w:t>
      </w:r>
      <w:r w:rsidR="00E31E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Dra rören rakt fram </w:t>
      </w:r>
      <w:r w:rsidR="00E31EFF">
        <w:rPr>
          <w:rFonts w:ascii="Arial" w:hAnsi="Arial" w:cs="Arial"/>
          <w:sz w:val="22"/>
          <w:szCs w:val="22"/>
        </w:rPr>
        <w:t>dvs</w:t>
      </w:r>
      <w:r>
        <w:rPr>
          <w:rFonts w:ascii="Arial" w:hAnsi="Arial" w:cs="Arial"/>
          <w:sz w:val="22"/>
          <w:szCs w:val="22"/>
        </w:rPr>
        <w:t xml:space="preserve"> tvärs över köket</w:t>
      </w:r>
      <w:r w:rsidR="00E31EFF">
        <w:rPr>
          <w:rFonts w:ascii="Arial" w:hAnsi="Arial" w:cs="Arial"/>
          <w:sz w:val="22"/>
          <w:szCs w:val="22"/>
        </w:rPr>
        <w:br/>
        <w:t xml:space="preserve">    --</w:t>
      </w:r>
      <w:r>
        <w:rPr>
          <w:rFonts w:ascii="Arial" w:hAnsi="Arial" w:cs="Arial"/>
          <w:sz w:val="22"/>
          <w:szCs w:val="22"/>
        </w:rPr>
        <w:t xml:space="preserve"> </w:t>
      </w:r>
      <w:r w:rsidR="003F7FC4">
        <w:rPr>
          <w:rFonts w:ascii="Arial" w:hAnsi="Arial" w:cs="Arial"/>
          <w:sz w:val="22"/>
          <w:szCs w:val="22"/>
        </w:rPr>
        <w:t>en fördel är att det är den kortaste vägen</w:t>
      </w:r>
      <w:r w:rsidR="003F7FC4">
        <w:rPr>
          <w:rFonts w:ascii="Arial" w:hAnsi="Arial" w:cs="Arial"/>
          <w:sz w:val="22"/>
          <w:szCs w:val="22"/>
        </w:rPr>
        <w:br/>
        <w:t xml:space="preserve">    -- </w:t>
      </w:r>
      <w:r>
        <w:rPr>
          <w:rFonts w:ascii="Arial" w:hAnsi="Arial" w:cs="Arial"/>
          <w:sz w:val="22"/>
          <w:szCs w:val="22"/>
        </w:rPr>
        <w:t>då påverkas köksskåpen</w:t>
      </w:r>
      <w:r w:rsidR="00E31EFF">
        <w:rPr>
          <w:rFonts w:ascii="Arial" w:hAnsi="Arial" w:cs="Arial"/>
          <w:sz w:val="22"/>
          <w:szCs w:val="22"/>
        </w:rPr>
        <w:t xml:space="preserve"> på båda sidorna</w:t>
      </w:r>
      <w:r w:rsidR="00E31EFF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  <w:t xml:space="preserve">2. Dra rören ut i köket och </w:t>
      </w:r>
      <w:r w:rsidR="00E31EFF">
        <w:rPr>
          <w:rFonts w:ascii="Arial" w:hAnsi="Arial" w:cs="Arial"/>
          <w:sz w:val="22"/>
          <w:szCs w:val="22"/>
        </w:rPr>
        <w:t xml:space="preserve">sedan </w:t>
      </w:r>
      <w:r>
        <w:rPr>
          <w:rFonts w:ascii="Arial" w:hAnsi="Arial" w:cs="Arial"/>
          <w:sz w:val="22"/>
          <w:szCs w:val="22"/>
        </w:rPr>
        <w:t>över till tvättstugan</w:t>
      </w:r>
      <w:r w:rsidR="00E31EFF">
        <w:rPr>
          <w:rFonts w:ascii="Arial" w:hAnsi="Arial" w:cs="Arial"/>
          <w:sz w:val="22"/>
          <w:szCs w:val="22"/>
        </w:rPr>
        <w:br/>
        <w:t xml:space="preserve">   -- då påverkas bara skåpet på ena sidan i köket </w:t>
      </w:r>
      <w:r w:rsidR="00E31EFF">
        <w:rPr>
          <w:rFonts w:ascii="Arial" w:hAnsi="Arial" w:cs="Arial"/>
          <w:sz w:val="22"/>
          <w:szCs w:val="22"/>
        </w:rPr>
        <w:br/>
        <w:t xml:space="preserve">   -- i tvättstugan bedöms det vara friare</w:t>
      </w:r>
      <w:r w:rsidR="00E31EFF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  <w:t xml:space="preserve">3. Vinkla rören </w:t>
      </w:r>
      <w:r w:rsidR="008F2DBC">
        <w:rPr>
          <w:rFonts w:ascii="Arial" w:hAnsi="Arial" w:cs="Arial"/>
          <w:sz w:val="22"/>
          <w:szCs w:val="22"/>
        </w:rPr>
        <w:t xml:space="preserve">på toan </w:t>
      </w:r>
      <w:r>
        <w:rPr>
          <w:rFonts w:ascii="Arial" w:hAnsi="Arial" w:cs="Arial"/>
          <w:sz w:val="22"/>
          <w:szCs w:val="22"/>
        </w:rPr>
        <w:t>så att de går ut i köket ovanför städskåpet</w:t>
      </w:r>
      <w:r w:rsidR="00E31EFF">
        <w:rPr>
          <w:rFonts w:ascii="Arial" w:hAnsi="Arial" w:cs="Arial"/>
          <w:sz w:val="22"/>
          <w:szCs w:val="22"/>
        </w:rPr>
        <w:br/>
        <w:t xml:space="preserve">    </w:t>
      </w:r>
      <w:r w:rsidR="000B0809">
        <w:rPr>
          <w:rFonts w:ascii="Arial" w:hAnsi="Arial" w:cs="Arial"/>
          <w:sz w:val="22"/>
          <w:szCs w:val="22"/>
        </w:rPr>
        <w:t>--</w:t>
      </w:r>
      <w:r w:rsidR="003F7F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ut till fönstret</w:t>
      </w:r>
      <w:r w:rsidR="00E31EFF">
        <w:rPr>
          <w:rFonts w:ascii="Arial" w:hAnsi="Arial" w:cs="Arial"/>
          <w:sz w:val="22"/>
          <w:szCs w:val="22"/>
        </w:rPr>
        <w:t xml:space="preserve"> och sedan vidare ovanför fönstren till gavelväggen</w:t>
      </w:r>
      <w:r w:rsidR="00E31EFF">
        <w:rPr>
          <w:rFonts w:ascii="Arial" w:hAnsi="Arial" w:cs="Arial"/>
          <w:sz w:val="22"/>
          <w:szCs w:val="22"/>
        </w:rPr>
        <w:br/>
        <w:t xml:space="preserve">    --</w:t>
      </w:r>
      <w:r w:rsidR="003F7FC4">
        <w:rPr>
          <w:rFonts w:ascii="Arial" w:hAnsi="Arial" w:cs="Arial"/>
          <w:sz w:val="22"/>
          <w:szCs w:val="22"/>
        </w:rPr>
        <w:t xml:space="preserve"> </w:t>
      </w:r>
      <w:r w:rsidR="00C26329">
        <w:rPr>
          <w:rFonts w:ascii="Arial" w:hAnsi="Arial" w:cs="Arial"/>
          <w:sz w:val="22"/>
          <w:szCs w:val="22"/>
        </w:rPr>
        <w:t>här bedöms det vara mera fritt</w:t>
      </w:r>
      <w:r w:rsidR="003F7FC4">
        <w:rPr>
          <w:rFonts w:ascii="Arial" w:hAnsi="Arial" w:cs="Arial"/>
          <w:sz w:val="22"/>
          <w:szCs w:val="22"/>
        </w:rPr>
        <w:br/>
        <w:t xml:space="preserve">    -- bara skåpet ovanför städskåpet påverkas</w:t>
      </w:r>
      <w:r w:rsidR="00B66AB1">
        <w:rPr>
          <w:rFonts w:ascii="Arial" w:hAnsi="Arial" w:cs="Arial"/>
          <w:sz w:val="22"/>
          <w:szCs w:val="22"/>
        </w:rPr>
        <w:br/>
      </w:r>
    </w:p>
    <w:p w14:paraId="0EB1C814" w14:textId="646DD2F6" w:rsidR="00BC5B0E" w:rsidRDefault="00B66AB1" w:rsidP="00E31EFF">
      <w:pPr>
        <w:pStyle w:val="Liststycke"/>
        <w:ind w:left="1440"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Fritt val, föreslå hur ni vill ha rören dragna</w:t>
      </w:r>
      <w:r w:rsidR="002A38A2" w:rsidRPr="002A38A2">
        <w:rPr>
          <w:rFonts w:ascii="Arial" w:hAnsi="Arial" w:cs="Arial"/>
          <w:sz w:val="22"/>
          <w:szCs w:val="22"/>
        </w:rPr>
        <w:br/>
      </w:r>
      <w:bookmarkEnd w:id="0"/>
    </w:p>
    <w:p w14:paraId="0267AC59" w14:textId="16213C86" w:rsidR="002A38A2" w:rsidRDefault="002A38A2" w:rsidP="00BC5B0E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Rören föreslås att täckas bakom en ”låda” som är 40 cm bred och 15 cm hög</w:t>
      </w:r>
    </w:p>
    <w:p w14:paraId="141B9E46" w14:textId="77AF56E1" w:rsidR="00715290" w:rsidRDefault="00715290" w:rsidP="00BC5B0E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blir lite svårare i de fall där husen är förskjutna, men det går att lösa</w:t>
      </w:r>
    </w:p>
    <w:p w14:paraId="1D8E7C98" w14:textId="6497095F" w:rsidR="00715290" w:rsidRDefault="00715290" w:rsidP="00BC5B0E">
      <w:pPr>
        <w:pStyle w:val="Liststycke"/>
        <w:numPr>
          <w:ilvl w:val="0"/>
          <w:numId w:val="8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Lösningen visas i följande bilag</w:t>
      </w:r>
      <w:r w:rsidR="00FC04A8">
        <w:rPr>
          <w:rFonts w:ascii="Arial" w:hAnsi="Arial" w:cs="Arial"/>
          <w:sz w:val="22"/>
          <w:szCs w:val="22"/>
        </w:rPr>
        <w:t>a</w:t>
      </w:r>
      <w:r w:rsidR="00E6661A">
        <w:rPr>
          <w:rFonts w:ascii="Arial" w:hAnsi="Arial" w:cs="Arial"/>
          <w:sz w:val="22"/>
          <w:szCs w:val="22"/>
        </w:rPr>
        <w:br/>
      </w:r>
    </w:p>
    <w:p w14:paraId="165E1BC5" w14:textId="1754D9E8" w:rsidR="00E6661A" w:rsidRPr="00D45FD0" w:rsidRDefault="00E6661A" w:rsidP="00E6661A">
      <w:pPr>
        <w:ind w:right="-288"/>
        <w:rPr>
          <w:rFonts w:ascii="Arial" w:hAnsi="Arial" w:cs="Arial"/>
          <w:sz w:val="22"/>
          <w:szCs w:val="22"/>
          <w:u w:val="single"/>
        </w:rPr>
      </w:pPr>
      <w:r w:rsidRPr="00D45FD0">
        <w:rPr>
          <w:rFonts w:ascii="Arial" w:hAnsi="Arial" w:cs="Arial"/>
          <w:sz w:val="22"/>
          <w:szCs w:val="22"/>
          <w:u w:val="single"/>
        </w:rPr>
        <w:t xml:space="preserve">Huvudfrågan </w:t>
      </w:r>
      <w:r w:rsidR="00D45FD0" w:rsidRPr="00D45FD0">
        <w:rPr>
          <w:rFonts w:ascii="Arial" w:hAnsi="Arial" w:cs="Arial"/>
          <w:sz w:val="22"/>
          <w:szCs w:val="22"/>
          <w:u w:val="single"/>
        </w:rPr>
        <w:t xml:space="preserve">att ta ställning till </w:t>
      </w:r>
      <w:r w:rsidRPr="00D45FD0">
        <w:rPr>
          <w:rFonts w:ascii="Arial" w:hAnsi="Arial" w:cs="Arial"/>
          <w:sz w:val="22"/>
          <w:szCs w:val="22"/>
          <w:u w:val="single"/>
        </w:rPr>
        <w:t>ä</w:t>
      </w:r>
      <w:r w:rsidR="00D45FD0" w:rsidRPr="00D45FD0">
        <w:rPr>
          <w:rFonts w:ascii="Arial" w:hAnsi="Arial" w:cs="Arial"/>
          <w:sz w:val="22"/>
          <w:szCs w:val="22"/>
          <w:u w:val="single"/>
        </w:rPr>
        <w:t>r:</w:t>
      </w:r>
      <w:r w:rsidRPr="00D45FD0">
        <w:rPr>
          <w:rFonts w:ascii="Arial" w:hAnsi="Arial" w:cs="Arial"/>
          <w:sz w:val="22"/>
          <w:szCs w:val="22"/>
          <w:u w:val="single"/>
        </w:rPr>
        <w:br/>
        <w:t xml:space="preserve">                     </w:t>
      </w:r>
    </w:p>
    <w:p w14:paraId="31037F4C" w14:textId="73B3F589" w:rsidR="00E6661A" w:rsidRDefault="00E6661A" w:rsidP="00E6661A">
      <w:p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Ska de nya rören dras inomhus enligt förslaget ovan?</w:t>
      </w:r>
    </w:p>
    <w:p w14:paraId="66B77370" w14:textId="3062BB09" w:rsidR="00D45FD0" w:rsidRDefault="00E6661A" w:rsidP="00D45FD0">
      <w:pPr>
        <w:ind w:right="-288" w:firstLine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denna lösning bedöms bli 5 Mkr lägre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  <w:t>- men påverkan</w:t>
      </w:r>
      <w:r w:rsidR="00510D3A">
        <w:rPr>
          <w:rFonts w:ascii="Arial" w:hAnsi="Arial" w:cs="Arial"/>
          <w:sz w:val="22"/>
          <w:szCs w:val="22"/>
        </w:rPr>
        <w:t xml:space="preserve"> på husen</w:t>
      </w:r>
      <w:r>
        <w:rPr>
          <w:rFonts w:ascii="Arial" w:hAnsi="Arial" w:cs="Arial"/>
          <w:sz w:val="22"/>
          <w:szCs w:val="22"/>
        </w:rPr>
        <w:t xml:space="preserve"> inomhus blir större</w:t>
      </w:r>
      <w:r>
        <w:rPr>
          <w:rFonts w:ascii="Arial" w:hAnsi="Arial" w:cs="Arial"/>
          <w:sz w:val="22"/>
          <w:szCs w:val="22"/>
        </w:rPr>
        <w:br/>
      </w:r>
      <w:r w:rsidR="00D45FD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ller</w:t>
      </w:r>
    </w:p>
    <w:p w14:paraId="00D1EED7" w14:textId="2790FCE0" w:rsidR="00E6661A" w:rsidRPr="00E6661A" w:rsidRDefault="00E6661A" w:rsidP="00D45FD0">
      <w:pPr>
        <w:ind w:right="-288" w:firstLine="130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           Ska de nya rören dras utomhus?</w:t>
      </w:r>
      <w:r>
        <w:rPr>
          <w:rFonts w:ascii="Arial" w:hAnsi="Arial" w:cs="Arial"/>
          <w:sz w:val="22"/>
          <w:szCs w:val="22"/>
        </w:rPr>
        <w:br/>
        <w:t xml:space="preserve"> </w:t>
      </w:r>
      <w:r>
        <w:rPr>
          <w:rFonts w:ascii="Arial" w:hAnsi="Arial" w:cs="Arial"/>
          <w:sz w:val="22"/>
          <w:szCs w:val="22"/>
        </w:rPr>
        <w:tab/>
        <w:t>denna lösning kosta</w:t>
      </w:r>
      <w:r w:rsidR="00D45FD0">
        <w:rPr>
          <w:rFonts w:ascii="Arial" w:hAnsi="Arial" w:cs="Arial"/>
          <w:sz w:val="22"/>
          <w:szCs w:val="22"/>
        </w:rPr>
        <w:t>r enligt offerten</w:t>
      </w:r>
      <w:r>
        <w:rPr>
          <w:rFonts w:ascii="Arial" w:hAnsi="Arial" w:cs="Arial"/>
          <w:sz w:val="22"/>
          <w:szCs w:val="22"/>
        </w:rPr>
        <w:t xml:space="preserve"> 1</w:t>
      </w:r>
      <w:r w:rsidR="00D45FD0">
        <w:rPr>
          <w:rFonts w:ascii="Arial" w:hAnsi="Arial" w:cs="Arial"/>
          <w:sz w:val="22"/>
          <w:szCs w:val="22"/>
        </w:rPr>
        <w:t>7,9</w:t>
      </w:r>
      <w:r>
        <w:rPr>
          <w:rFonts w:ascii="Arial" w:hAnsi="Arial" w:cs="Arial"/>
          <w:sz w:val="22"/>
          <w:szCs w:val="22"/>
        </w:rPr>
        <w:t xml:space="preserve"> Mkr</w:t>
      </w:r>
    </w:p>
    <w:p w14:paraId="41067A73" w14:textId="5A60BE67" w:rsidR="00715290" w:rsidRDefault="00715290" w:rsidP="00715290">
      <w:pPr>
        <w:ind w:right="-288"/>
        <w:rPr>
          <w:rFonts w:ascii="Arial" w:hAnsi="Arial" w:cs="Arial"/>
          <w:sz w:val="22"/>
          <w:szCs w:val="22"/>
        </w:rPr>
      </w:pPr>
    </w:p>
    <w:p w14:paraId="3206671A" w14:textId="3AAE2ABC" w:rsidR="00C26329" w:rsidRDefault="00C2632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6AA436A" w14:textId="709DAFF3" w:rsidR="00C26329" w:rsidRDefault="00C26329" w:rsidP="00715290">
      <w:p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Rördragningen inomhus, 3st alternativ</w:t>
      </w:r>
    </w:p>
    <w:p w14:paraId="7EEC594D" w14:textId="25AEFCDA" w:rsidR="00C26329" w:rsidRDefault="00C26329" w:rsidP="00715290">
      <w:p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270545" wp14:editId="3A0FC11D">
            <wp:extent cx="6121400" cy="8418195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140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EDFC" w14:textId="0C41C0BE" w:rsidR="00715290" w:rsidRPr="00715290" w:rsidRDefault="00715290" w:rsidP="00715290">
      <w:pPr>
        <w:ind w:right="-288"/>
        <w:rPr>
          <w:rFonts w:ascii="Arial" w:hAnsi="Arial" w:cs="Arial"/>
          <w:sz w:val="22"/>
          <w:szCs w:val="22"/>
        </w:rPr>
      </w:pPr>
    </w:p>
    <w:sectPr w:rsidR="00715290" w:rsidRPr="00715290" w:rsidSect="00936C3C">
      <w:headerReference w:type="default" r:id="rId8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104E0" w14:textId="77777777" w:rsidR="007D0D85" w:rsidRDefault="007D0D85">
      <w:r>
        <w:separator/>
      </w:r>
    </w:p>
  </w:endnote>
  <w:endnote w:type="continuationSeparator" w:id="0">
    <w:p w14:paraId="2782E4EF" w14:textId="77777777" w:rsidR="007D0D85" w:rsidRDefault="007D0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2F060" w14:textId="77777777" w:rsidR="007D0D85" w:rsidRDefault="007D0D85">
      <w:r>
        <w:separator/>
      </w:r>
    </w:p>
  </w:footnote>
  <w:footnote w:type="continuationSeparator" w:id="0">
    <w:p w14:paraId="019D58FE" w14:textId="77777777" w:rsidR="007D0D85" w:rsidRDefault="007D0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132E" w14:textId="6B046C68" w:rsidR="00377949" w:rsidRDefault="00377949">
    <w:pPr>
      <w:pStyle w:val="Sidhuvud"/>
      <w:jc w:val="right"/>
      <w:rPr>
        <w:rFonts w:ascii="Arial" w:hAnsi="Arial" w:cs="Arial"/>
      </w:rPr>
    </w:pPr>
    <w:r>
      <w:rPr>
        <w:sz w:val="28"/>
        <w:szCs w:val="28"/>
      </w:rPr>
      <w:t xml:space="preserve">Nattsländans Samfällighetsförening                                                     </w:t>
    </w:r>
    <w:r>
      <w:rPr>
        <w:rFonts w:ascii="Arial" w:hAnsi="Arial" w:cs="Arial"/>
      </w:rPr>
      <w:t>20</w:t>
    </w:r>
    <w:r w:rsidR="00D417B0">
      <w:rPr>
        <w:rFonts w:ascii="Arial" w:hAnsi="Arial" w:cs="Arial"/>
      </w:rPr>
      <w:t>2</w:t>
    </w:r>
    <w:r w:rsidR="002B3170">
      <w:rPr>
        <w:rFonts w:ascii="Arial" w:hAnsi="Arial" w:cs="Arial"/>
      </w:rPr>
      <w:t>3</w:t>
    </w:r>
    <w:r>
      <w:rPr>
        <w:rFonts w:ascii="Arial" w:hAnsi="Arial" w:cs="Arial"/>
      </w:rPr>
      <w:t>-0</w:t>
    </w:r>
    <w:r w:rsidR="00B66AB1">
      <w:rPr>
        <w:rFonts w:ascii="Arial" w:hAnsi="Arial" w:cs="Arial"/>
      </w:rPr>
      <w:t>3</w:t>
    </w:r>
    <w:r>
      <w:rPr>
        <w:rFonts w:ascii="Arial" w:hAnsi="Arial" w:cs="Arial"/>
      </w:rPr>
      <w:t>-</w:t>
    </w:r>
    <w:r w:rsidR="00B66AB1">
      <w:rPr>
        <w:rFonts w:ascii="Arial" w:hAnsi="Arial" w:cs="Arial"/>
      </w:rPr>
      <w:t>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C617D"/>
    <w:multiLevelType w:val="hybridMultilevel"/>
    <w:tmpl w:val="94341C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24CD9"/>
    <w:multiLevelType w:val="hybridMultilevel"/>
    <w:tmpl w:val="AA16986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1F41C0"/>
    <w:multiLevelType w:val="hybridMultilevel"/>
    <w:tmpl w:val="5B1A519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D72751"/>
    <w:multiLevelType w:val="hybridMultilevel"/>
    <w:tmpl w:val="258A856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857EE"/>
    <w:multiLevelType w:val="hybridMultilevel"/>
    <w:tmpl w:val="F99A24E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745AC"/>
    <w:multiLevelType w:val="hybridMultilevel"/>
    <w:tmpl w:val="C05E5E0A"/>
    <w:lvl w:ilvl="0" w:tplc="E7EA941E">
      <w:numFmt w:val="bullet"/>
      <w:lvlText w:val=""/>
      <w:lvlJc w:val="left"/>
      <w:pPr>
        <w:ind w:left="1095" w:hanging="360"/>
      </w:pPr>
      <w:rPr>
        <w:rFonts w:ascii="Wingdings" w:eastAsia="Times New Roman" w:hAnsi="Wingdings" w:cs="Arial" w:hint="default"/>
      </w:rPr>
    </w:lvl>
    <w:lvl w:ilvl="1" w:tplc="041D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 w15:restartNumberingAfterBreak="0">
    <w:nsid w:val="7055494F"/>
    <w:multiLevelType w:val="hybridMultilevel"/>
    <w:tmpl w:val="4790C3B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967805"/>
    <w:multiLevelType w:val="hybridMultilevel"/>
    <w:tmpl w:val="49FCAA1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46647301">
    <w:abstractNumId w:val="3"/>
  </w:num>
  <w:num w:numId="2" w16cid:durableId="1184006049">
    <w:abstractNumId w:val="2"/>
  </w:num>
  <w:num w:numId="3" w16cid:durableId="173157041">
    <w:abstractNumId w:val="0"/>
  </w:num>
  <w:num w:numId="4" w16cid:durableId="1137642729">
    <w:abstractNumId w:val="4"/>
  </w:num>
  <w:num w:numId="5" w16cid:durableId="343439692">
    <w:abstractNumId w:val="5"/>
  </w:num>
  <w:num w:numId="6" w16cid:durableId="404762442">
    <w:abstractNumId w:val="6"/>
  </w:num>
  <w:num w:numId="7" w16cid:durableId="13046584">
    <w:abstractNumId w:val="1"/>
  </w:num>
  <w:num w:numId="8" w16cid:durableId="21447374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3F6"/>
    <w:rsid w:val="000018A4"/>
    <w:rsid w:val="00002E9D"/>
    <w:rsid w:val="00004A7A"/>
    <w:rsid w:val="00017932"/>
    <w:rsid w:val="00027513"/>
    <w:rsid w:val="00034929"/>
    <w:rsid w:val="00046A4E"/>
    <w:rsid w:val="00077D9D"/>
    <w:rsid w:val="00091858"/>
    <w:rsid w:val="00093810"/>
    <w:rsid w:val="000956AF"/>
    <w:rsid w:val="000A1B41"/>
    <w:rsid w:val="000A226E"/>
    <w:rsid w:val="000B0809"/>
    <w:rsid w:val="000D5FBD"/>
    <w:rsid w:val="000D7A37"/>
    <w:rsid w:val="000E5AAC"/>
    <w:rsid w:val="000F3CC6"/>
    <w:rsid w:val="000F3DB2"/>
    <w:rsid w:val="000F6BAB"/>
    <w:rsid w:val="00102890"/>
    <w:rsid w:val="001077D3"/>
    <w:rsid w:val="00114794"/>
    <w:rsid w:val="0011571D"/>
    <w:rsid w:val="00133DBA"/>
    <w:rsid w:val="001343F1"/>
    <w:rsid w:val="001351D6"/>
    <w:rsid w:val="001373C6"/>
    <w:rsid w:val="001376F5"/>
    <w:rsid w:val="00140FAB"/>
    <w:rsid w:val="00143517"/>
    <w:rsid w:val="00144761"/>
    <w:rsid w:val="00150180"/>
    <w:rsid w:val="00155702"/>
    <w:rsid w:val="00156761"/>
    <w:rsid w:val="00157067"/>
    <w:rsid w:val="001732C9"/>
    <w:rsid w:val="00181504"/>
    <w:rsid w:val="00181718"/>
    <w:rsid w:val="00194055"/>
    <w:rsid w:val="001A3C55"/>
    <w:rsid w:val="001B4D92"/>
    <w:rsid w:val="001D0017"/>
    <w:rsid w:val="001D23F6"/>
    <w:rsid w:val="002001B6"/>
    <w:rsid w:val="00205A5C"/>
    <w:rsid w:val="00212337"/>
    <w:rsid w:val="00213737"/>
    <w:rsid w:val="002166DE"/>
    <w:rsid w:val="00217DBC"/>
    <w:rsid w:val="0025258E"/>
    <w:rsid w:val="00262529"/>
    <w:rsid w:val="00265AF1"/>
    <w:rsid w:val="00271F63"/>
    <w:rsid w:val="002827F2"/>
    <w:rsid w:val="002A38A2"/>
    <w:rsid w:val="002A4E7B"/>
    <w:rsid w:val="002B3170"/>
    <w:rsid w:val="002E7AB9"/>
    <w:rsid w:val="002F1CB9"/>
    <w:rsid w:val="002F399C"/>
    <w:rsid w:val="002F6575"/>
    <w:rsid w:val="00323015"/>
    <w:rsid w:val="00330E97"/>
    <w:rsid w:val="003346A4"/>
    <w:rsid w:val="00342CB0"/>
    <w:rsid w:val="003624A7"/>
    <w:rsid w:val="00362FAF"/>
    <w:rsid w:val="00365D6F"/>
    <w:rsid w:val="0037533B"/>
    <w:rsid w:val="003757B7"/>
    <w:rsid w:val="00377949"/>
    <w:rsid w:val="0038391D"/>
    <w:rsid w:val="00396323"/>
    <w:rsid w:val="003A6069"/>
    <w:rsid w:val="003B3794"/>
    <w:rsid w:val="003C6F91"/>
    <w:rsid w:val="003E3C03"/>
    <w:rsid w:val="003E67D4"/>
    <w:rsid w:val="003E7191"/>
    <w:rsid w:val="003F7FC4"/>
    <w:rsid w:val="00416DCB"/>
    <w:rsid w:val="004543FE"/>
    <w:rsid w:val="00463114"/>
    <w:rsid w:val="00497B6F"/>
    <w:rsid w:val="004A107A"/>
    <w:rsid w:val="004A25E8"/>
    <w:rsid w:val="004A459C"/>
    <w:rsid w:val="004A4F98"/>
    <w:rsid w:val="004A6F80"/>
    <w:rsid w:val="004B706B"/>
    <w:rsid w:val="004F4CC6"/>
    <w:rsid w:val="004F7CE4"/>
    <w:rsid w:val="005008E5"/>
    <w:rsid w:val="00501205"/>
    <w:rsid w:val="00506CCE"/>
    <w:rsid w:val="00510D3A"/>
    <w:rsid w:val="00521B76"/>
    <w:rsid w:val="005226BA"/>
    <w:rsid w:val="0052769F"/>
    <w:rsid w:val="00531E88"/>
    <w:rsid w:val="00536458"/>
    <w:rsid w:val="00542102"/>
    <w:rsid w:val="005462F0"/>
    <w:rsid w:val="0055005D"/>
    <w:rsid w:val="00552AB0"/>
    <w:rsid w:val="0055574E"/>
    <w:rsid w:val="00560A6B"/>
    <w:rsid w:val="00582CC6"/>
    <w:rsid w:val="0058397F"/>
    <w:rsid w:val="005A7AA8"/>
    <w:rsid w:val="005B0999"/>
    <w:rsid w:val="005B4A6F"/>
    <w:rsid w:val="005B53A1"/>
    <w:rsid w:val="005C4FB9"/>
    <w:rsid w:val="005D3D8E"/>
    <w:rsid w:val="005E0884"/>
    <w:rsid w:val="005E68E9"/>
    <w:rsid w:val="005F5DC7"/>
    <w:rsid w:val="00606B78"/>
    <w:rsid w:val="0061323A"/>
    <w:rsid w:val="00620405"/>
    <w:rsid w:val="00653058"/>
    <w:rsid w:val="00655C9E"/>
    <w:rsid w:val="006560EC"/>
    <w:rsid w:val="00663AB0"/>
    <w:rsid w:val="00666CD9"/>
    <w:rsid w:val="00673937"/>
    <w:rsid w:val="00673D7A"/>
    <w:rsid w:val="0067790F"/>
    <w:rsid w:val="006800B7"/>
    <w:rsid w:val="00690AFC"/>
    <w:rsid w:val="006965E7"/>
    <w:rsid w:val="006970DC"/>
    <w:rsid w:val="006D01CB"/>
    <w:rsid w:val="006F7B0F"/>
    <w:rsid w:val="00700C65"/>
    <w:rsid w:val="00702BDB"/>
    <w:rsid w:val="00715290"/>
    <w:rsid w:val="007248AA"/>
    <w:rsid w:val="007478D2"/>
    <w:rsid w:val="00747FF2"/>
    <w:rsid w:val="00752588"/>
    <w:rsid w:val="0075725E"/>
    <w:rsid w:val="00794879"/>
    <w:rsid w:val="007962D3"/>
    <w:rsid w:val="007A5AE2"/>
    <w:rsid w:val="007B6EC2"/>
    <w:rsid w:val="007C010C"/>
    <w:rsid w:val="007C6169"/>
    <w:rsid w:val="007C7DCB"/>
    <w:rsid w:val="007D0D85"/>
    <w:rsid w:val="007D4777"/>
    <w:rsid w:val="00800937"/>
    <w:rsid w:val="00801AB0"/>
    <w:rsid w:val="00802487"/>
    <w:rsid w:val="00816A35"/>
    <w:rsid w:val="00820DAA"/>
    <w:rsid w:val="00855FD9"/>
    <w:rsid w:val="0086559A"/>
    <w:rsid w:val="00872194"/>
    <w:rsid w:val="00880F05"/>
    <w:rsid w:val="0088763A"/>
    <w:rsid w:val="00897440"/>
    <w:rsid w:val="008A379C"/>
    <w:rsid w:val="008E7F43"/>
    <w:rsid w:val="008F2DBC"/>
    <w:rsid w:val="008F5FE9"/>
    <w:rsid w:val="00900493"/>
    <w:rsid w:val="00910F61"/>
    <w:rsid w:val="009177CA"/>
    <w:rsid w:val="009227AC"/>
    <w:rsid w:val="00936C3C"/>
    <w:rsid w:val="009376B6"/>
    <w:rsid w:val="0094237F"/>
    <w:rsid w:val="0094242A"/>
    <w:rsid w:val="009512CB"/>
    <w:rsid w:val="00953C80"/>
    <w:rsid w:val="00955C99"/>
    <w:rsid w:val="00980D23"/>
    <w:rsid w:val="00987CD9"/>
    <w:rsid w:val="009931DE"/>
    <w:rsid w:val="00996D92"/>
    <w:rsid w:val="009A0EFF"/>
    <w:rsid w:val="009B151D"/>
    <w:rsid w:val="009C3864"/>
    <w:rsid w:val="009C57E4"/>
    <w:rsid w:val="00A028CE"/>
    <w:rsid w:val="00A11A63"/>
    <w:rsid w:val="00A154B1"/>
    <w:rsid w:val="00A33AFB"/>
    <w:rsid w:val="00A3744A"/>
    <w:rsid w:val="00A47571"/>
    <w:rsid w:val="00A52ECF"/>
    <w:rsid w:val="00A602BB"/>
    <w:rsid w:val="00A622A0"/>
    <w:rsid w:val="00A646CE"/>
    <w:rsid w:val="00A64EFD"/>
    <w:rsid w:val="00A750B8"/>
    <w:rsid w:val="00A76F4A"/>
    <w:rsid w:val="00A807EB"/>
    <w:rsid w:val="00A92E2D"/>
    <w:rsid w:val="00A9386D"/>
    <w:rsid w:val="00A944EC"/>
    <w:rsid w:val="00A95BB8"/>
    <w:rsid w:val="00AB394F"/>
    <w:rsid w:val="00AB5F03"/>
    <w:rsid w:val="00AB68A3"/>
    <w:rsid w:val="00AC4059"/>
    <w:rsid w:val="00AD078E"/>
    <w:rsid w:val="00AD5E2F"/>
    <w:rsid w:val="00B1287C"/>
    <w:rsid w:val="00B32C3B"/>
    <w:rsid w:val="00B33438"/>
    <w:rsid w:val="00B51553"/>
    <w:rsid w:val="00B607F4"/>
    <w:rsid w:val="00B644AC"/>
    <w:rsid w:val="00B66AB1"/>
    <w:rsid w:val="00B75239"/>
    <w:rsid w:val="00B977C5"/>
    <w:rsid w:val="00BA79EA"/>
    <w:rsid w:val="00BB3313"/>
    <w:rsid w:val="00BC0DE4"/>
    <w:rsid w:val="00BC0E80"/>
    <w:rsid w:val="00BC5B0E"/>
    <w:rsid w:val="00BC62EE"/>
    <w:rsid w:val="00BC7425"/>
    <w:rsid w:val="00BD4FA2"/>
    <w:rsid w:val="00BD6DC0"/>
    <w:rsid w:val="00C05266"/>
    <w:rsid w:val="00C106D9"/>
    <w:rsid w:val="00C126C9"/>
    <w:rsid w:val="00C167CF"/>
    <w:rsid w:val="00C26329"/>
    <w:rsid w:val="00C317C4"/>
    <w:rsid w:val="00C44B45"/>
    <w:rsid w:val="00C51844"/>
    <w:rsid w:val="00C64C46"/>
    <w:rsid w:val="00C87226"/>
    <w:rsid w:val="00C92E53"/>
    <w:rsid w:val="00C95689"/>
    <w:rsid w:val="00CA0368"/>
    <w:rsid w:val="00CC1B23"/>
    <w:rsid w:val="00CE0618"/>
    <w:rsid w:val="00CE0F0D"/>
    <w:rsid w:val="00D00323"/>
    <w:rsid w:val="00D028ED"/>
    <w:rsid w:val="00D0415E"/>
    <w:rsid w:val="00D144B9"/>
    <w:rsid w:val="00D16597"/>
    <w:rsid w:val="00D2252A"/>
    <w:rsid w:val="00D26C67"/>
    <w:rsid w:val="00D27940"/>
    <w:rsid w:val="00D33A93"/>
    <w:rsid w:val="00D34478"/>
    <w:rsid w:val="00D417B0"/>
    <w:rsid w:val="00D4355C"/>
    <w:rsid w:val="00D4477E"/>
    <w:rsid w:val="00D45D9E"/>
    <w:rsid w:val="00D45FD0"/>
    <w:rsid w:val="00D948B4"/>
    <w:rsid w:val="00DA0EBF"/>
    <w:rsid w:val="00DA7064"/>
    <w:rsid w:val="00DB2616"/>
    <w:rsid w:val="00DD2483"/>
    <w:rsid w:val="00DE71EB"/>
    <w:rsid w:val="00DE7BB8"/>
    <w:rsid w:val="00DF62BC"/>
    <w:rsid w:val="00DF6429"/>
    <w:rsid w:val="00DF74FB"/>
    <w:rsid w:val="00E0070B"/>
    <w:rsid w:val="00E06BBD"/>
    <w:rsid w:val="00E0750A"/>
    <w:rsid w:val="00E150A1"/>
    <w:rsid w:val="00E22A55"/>
    <w:rsid w:val="00E31EFF"/>
    <w:rsid w:val="00E6661A"/>
    <w:rsid w:val="00E74A33"/>
    <w:rsid w:val="00E80A87"/>
    <w:rsid w:val="00E8117C"/>
    <w:rsid w:val="00E82FF3"/>
    <w:rsid w:val="00EB76A6"/>
    <w:rsid w:val="00EC2F31"/>
    <w:rsid w:val="00EF0872"/>
    <w:rsid w:val="00EF21D1"/>
    <w:rsid w:val="00F06534"/>
    <w:rsid w:val="00F14978"/>
    <w:rsid w:val="00F15D77"/>
    <w:rsid w:val="00F16CF2"/>
    <w:rsid w:val="00F47DF7"/>
    <w:rsid w:val="00FA4E9A"/>
    <w:rsid w:val="00FC04A8"/>
    <w:rsid w:val="00FD112B"/>
    <w:rsid w:val="00F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66BA9"/>
  <w15:chartTrackingRefBased/>
  <w15:docId w15:val="{5EAD08BA-489A-4DCF-8701-91A65A53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94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11479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rsid w:val="00114794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rsid w:val="00114794"/>
    <w:rPr>
      <w:rFonts w:ascii="Arial" w:hAnsi="Arial" w:cs="Arial"/>
      <w:sz w:val="32"/>
      <w:szCs w:val="28"/>
    </w:rPr>
  </w:style>
  <w:style w:type="paragraph" w:styleId="Sidfot">
    <w:name w:val="footer"/>
    <w:basedOn w:val="Normal"/>
    <w:rsid w:val="00BC7425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134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3</Pages>
  <Words>499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Till kallelsen bifogas följande:</vt:lpstr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Till kallelsen bifogas följande:</dc:title>
  <dc:subject/>
  <dc:creator>dator1</dc:creator>
  <cp:keywords/>
  <dc:description/>
  <cp:lastModifiedBy>thomas johnsson</cp:lastModifiedBy>
  <cp:revision>27</cp:revision>
  <cp:lastPrinted>2023-02-20T17:17:00Z</cp:lastPrinted>
  <dcterms:created xsi:type="dcterms:W3CDTF">2022-03-14T10:40:00Z</dcterms:created>
  <dcterms:modified xsi:type="dcterms:W3CDTF">2023-03-02T08:11:00Z</dcterms:modified>
</cp:coreProperties>
</file>