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D6C" w:rsidRDefault="00755D6C">
      <w:pPr>
        <w:jc w:val="center"/>
        <w:rPr>
          <w:b/>
          <w:bCs/>
          <w:sz w:val="32"/>
          <w:szCs w:val="32"/>
        </w:rPr>
      </w:pPr>
    </w:p>
    <w:p w:rsidR="00755D6C" w:rsidRDefault="00755D6C">
      <w:pPr>
        <w:jc w:val="center"/>
        <w:rPr>
          <w:b/>
          <w:bCs/>
          <w:sz w:val="32"/>
          <w:szCs w:val="32"/>
        </w:rPr>
      </w:pPr>
    </w:p>
    <w:p w:rsidR="00B67288" w:rsidRDefault="00755D6C">
      <w:pPr>
        <w:jc w:val="center"/>
        <w:rPr>
          <w:rFonts w:hint="eastAsia"/>
        </w:rPr>
      </w:pPr>
      <w:r>
        <w:rPr>
          <w:b/>
          <w:bCs/>
          <w:sz w:val="32"/>
          <w:szCs w:val="32"/>
        </w:rPr>
        <w:t>Styrelsemöte 2017-08-23</w:t>
      </w:r>
    </w:p>
    <w:p w:rsidR="00B67288" w:rsidRDefault="00B67288">
      <w:pPr>
        <w:rPr>
          <w:rFonts w:hint="eastAsia"/>
        </w:rPr>
      </w:pPr>
    </w:p>
    <w:p w:rsidR="00B67288" w:rsidRDefault="005A5D6A">
      <w:pPr>
        <w:rPr>
          <w:rFonts w:hint="eastAsia"/>
        </w:rPr>
      </w:pPr>
      <w:r>
        <w:t xml:space="preserve">            </w:t>
      </w:r>
      <w:r>
        <w:tab/>
      </w:r>
    </w:p>
    <w:p w:rsidR="00B67288" w:rsidRDefault="005A5D6A">
      <w:pPr>
        <w:rPr>
          <w:rFonts w:hint="eastAsia"/>
        </w:rPr>
      </w:pPr>
      <w:r>
        <w:rPr>
          <w:b/>
          <w:bCs/>
        </w:rPr>
        <w:t>§ 1</w:t>
      </w:r>
      <w:r>
        <w:rPr>
          <w:b/>
          <w:bCs/>
        </w:rPr>
        <w:tab/>
        <w:t>Mötet öppnades.</w:t>
      </w:r>
    </w:p>
    <w:p w:rsidR="00B67288" w:rsidRDefault="005A5D6A">
      <w:pPr>
        <w:ind w:left="1304" w:firstLine="1"/>
        <w:rPr>
          <w:rFonts w:hint="eastAsia"/>
        </w:rPr>
      </w:pPr>
      <w:r>
        <w:t xml:space="preserve">Närvarande: Thomas Johnsson, Hans Persson, Jarno </w:t>
      </w:r>
      <w:proofErr w:type="spellStart"/>
      <w:r>
        <w:t>Paasovaara</w:t>
      </w:r>
      <w:proofErr w:type="spellEnd"/>
      <w:r>
        <w:t>, Fredrik</w:t>
      </w:r>
      <w:r w:rsidR="00E23DBB">
        <w:t xml:space="preserve"> Bergstrand, Tim Nylander </w:t>
      </w:r>
      <w:r w:rsidR="00DB2E3A">
        <w:t xml:space="preserve">och </w:t>
      </w:r>
      <w:r w:rsidR="00AD1BA6">
        <w:t>T</w:t>
      </w:r>
      <w:r w:rsidR="00167C0E">
        <w:t>ommy</w:t>
      </w:r>
      <w:r w:rsidR="00AD1BA6">
        <w:t xml:space="preserve"> </w:t>
      </w:r>
      <w:r w:rsidR="00167C0E">
        <w:t>Bryngelsson.</w:t>
      </w:r>
    </w:p>
    <w:p w:rsidR="00B67288" w:rsidRDefault="005A5D6A" w:rsidP="00167C0E">
      <w:pPr>
        <w:tabs>
          <w:tab w:val="left" w:pos="1304"/>
          <w:tab w:val="left" w:pos="1928"/>
        </w:tabs>
        <w:rPr>
          <w:rFonts w:hint="eastAsia"/>
          <w:b/>
          <w:bCs/>
        </w:rPr>
      </w:pPr>
      <w:r>
        <w:t xml:space="preserve">     </w:t>
      </w:r>
      <w:r>
        <w:tab/>
      </w:r>
    </w:p>
    <w:p w:rsidR="00B67288" w:rsidRDefault="005A5D6A">
      <w:pPr>
        <w:rPr>
          <w:rFonts w:hint="eastAsia"/>
        </w:rPr>
      </w:pPr>
      <w:r>
        <w:rPr>
          <w:b/>
          <w:bCs/>
        </w:rPr>
        <w:t>§ 2</w:t>
      </w:r>
      <w:r>
        <w:t xml:space="preserve"> </w:t>
      </w:r>
      <w:r>
        <w:tab/>
      </w:r>
      <w:r>
        <w:rPr>
          <w:b/>
          <w:bCs/>
        </w:rPr>
        <w:t>Dagordning fastställdes.</w:t>
      </w:r>
    </w:p>
    <w:p w:rsidR="00B67288" w:rsidRDefault="00B67288">
      <w:pPr>
        <w:rPr>
          <w:rFonts w:hint="eastAsia"/>
        </w:rPr>
      </w:pPr>
    </w:p>
    <w:p w:rsidR="00EA7D8B" w:rsidRPr="00F80999" w:rsidRDefault="005A5D6A" w:rsidP="00F80999">
      <w:pPr>
        <w:rPr>
          <w:rFonts w:hint="eastAsia"/>
          <w:b/>
          <w:bCs/>
        </w:rPr>
      </w:pPr>
      <w:r>
        <w:rPr>
          <w:b/>
          <w:bCs/>
        </w:rPr>
        <w:t>§ 3</w:t>
      </w:r>
      <w:r>
        <w:tab/>
      </w:r>
      <w:r>
        <w:rPr>
          <w:b/>
          <w:bCs/>
        </w:rPr>
        <w:t>Genomgång av föregående protokoll som godkändes.</w:t>
      </w:r>
    </w:p>
    <w:p w:rsidR="00725B85" w:rsidRDefault="00725B85">
      <w:pPr>
        <w:rPr>
          <w:rFonts w:hint="eastAsia"/>
        </w:rPr>
      </w:pPr>
    </w:p>
    <w:p w:rsidR="00B67288" w:rsidRDefault="005A5D6A">
      <w:pPr>
        <w:rPr>
          <w:rFonts w:hint="eastAsia"/>
        </w:rPr>
      </w:pPr>
      <w:r>
        <w:rPr>
          <w:b/>
          <w:bCs/>
        </w:rPr>
        <w:t>§ 4</w:t>
      </w:r>
      <w:r>
        <w:tab/>
      </w:r>
      <w:r>
        <w:rPr>
          <w:b/>
        </w:rPr>
        <w:t>Status på specifika större ärenden.</w:t>
      </w:r>
      <w:r>
        <w:t xml:space="preserve"> </w:t>
      </w:r>
    </w:p>
    <w:p w:rsidR="00B67288" w:rsidRDefault="005A5D6A">
      <w:pPr>
        <w:ind w:firstLine="1304"/>
        <w:rPr>
          <w:rFonts w:hint="eastAsia"/>
        </w:rPr>
      </w:pPr>
      <w:r>
        <w:t>Finns inga i dagsläget.</w:t>
      </w:r>
    </w:p>
    <w:p w:rsidR="00B67288" w:rsidRDefault="00B67288">
      <w:pPr>
        <w:rPr>
          <w:rFonts w:hint="eastAsia"/>
        </w:rPr>
      </w:pPr>
    </w:p>
    <w:p w:rsidR="00B67288" w:rsidRDefault="005A5D6A">
      <w:pPr>
        <w:rPr>
          <w:rFonts w:hint="eastAsia"/>
        </w:rPr>
      </w:pPr>
      <w:r>
        <w:rPr>
          <w:b/>
          <w:bCs/>
        </w:rPr>
        <w:t>§ 5</w:t>
      </w:r>
      <w:r>
        <w:tab/>
      </w:r>
      <w:r>
        <w:rPr>
          <w:b/>
          <w:bCs/>
        </w:rPr>
        <w:t>Ekonomi</w:t>
      </w:r>
    </w:p>
    <w:p w:rsidR="003836AF" w:rsidRDefault="005A5D6A" w:rsidP="00167C0E">
      <w:pPr>
        <w:rPr>
          <w:rFonts w:hint="eastAsia"/>
        </w:rPr>
      </w:pPr>
      <w:r>
        <w:tab/>
      </w:r>
      <w:r w:rsidR="00167C0E">
        <w:t>Ekonomin ser bra ut. Värmen ligger lite lägre än tidigare år.</w:t>
      </w:r>
    </w:p>
    <w:p w:rsidR="00E23DBB" w:rsidRDefault="00E23DBB" w:rsidP="00E23DBB">
      <w:pPr>
        <w:ind w:left="1304"/>
        <w:rPr>
          <w:rFonts w:hint="eastAsia"/>
        </w:rPr>
      </w:pPr>
    </w:p>
    <w:p w:rsidR="00E23DBB" w:rsidRDefault="00E23DBB" w:rsidP="00E23DBB">
      <w:pPr>
        <w:ind w:left="1304"/>
        <w:rPr>
          <w:rFonts w:hint="eastAsia"/>
        </w:rPr>
      </w:pPr>
      <w:r>
        <w:t>Nattsländans årsmöte i mars 2017 beslutade godkänna styrelsens förslag till budget för år 2017 med bland annat en satsning på fibernät. Årsmötet godkände också styrelsens förslag till finansiering av fibernätet med en 10-årig avskrivning en tillfällig höjning av nuvarande checkkredit. Styr</w:t>
      </w:r>
      <w:r w:rsidR="00755D6C">
        <w:t>e</w:t>
      </w:r>
      <w:r>
        <w:t>l</w:t>
      </w:r>
      <w:bookmarkStart w:id="0" w:name="_GoBack"/>
      <w:bookmarkEnd w:id="0"/>
      <w:r>
        <w:t>sen ger nu därför kassören Hans Persson i uppdrag att förhandla med Handelsbanken om en höjning av den nuvarande checkkrediten på 500 000 till 800 000 kronor.</w:t>
      </w:r>
    </w:p>
    <w:p w:rsidR="00B67288" w:rsidRDefault="005A5D6A">
      <w:pPr>
        <w:rPr>
          <w:rFonts w:hint="eastAsia"/>
          <w:b/>
          <w:bCs/>
        </w:rPr>
      </w:pPr>
      <w:r>
        <w:t>.</w:t>
      </w:r>
    </w:p>
    <w:p w:rsidR="00B67288" w:rsidRDefault="005A5D6A">
      <w:pPr>
        <w:rPr>
          <w:rFonts w:hint="eastAsia"/>
        </w:rPr>
      </w:pPr>
      <w:r>
        <w:rPr>
          <w:b/>
          <w:bCs/>
        </w:rPr>
        <w:t>§ 6</w:t>
      </w:r>
      <w:r>
        <w:tab/>
      </w:r>
      <w:r>
        <w:rPr>
          <w:b/>
          <w:bCs/>
        </w:rPr>
        <w:t>Behandling av ärenden som styrelsen har åtagit s</w:t>
      </w:r>
      <w:r w:rsidR="00F80999">
        <w:rPr>
          <w:b/>
          <w:bCs/>
        </w:rPr>
        <w:t>ig</w:t>
      </w:r>
      <w:r>
        <w:rPr>
          <w:b/>
          <w:bCs/>
        </w:rPr>
        <w:t>.</w:t>
      </w:r>
    </w:p>
    <w:p w:rsidR="00F80999" w:rsidRDefault="00F80999" w:rsidP="00167C0E">
      <w:pPr>
        <w:ind w:left="1304" w:firstLine="1"/>
        <w:rPr>
          <w:rFonts w:hint="eastAsia"/>
        </w:rPr>
      </w:pPr>
      <w:r>
        <w:rPr>
          <w:b/>
          <w:bCs/>
        </w:rPr>
        <w:t xml:space="preserve">Thomas </w:t>
      </w:r>
      <w:r w:rsidRPr="00AD1BA6">
        <w:rPr>
          <w:bCs/>
        </w:rPr>
        <w:t>ska återigen kolla hur det går med garagegolven</w:t>
      </w:r>
      <w:r>
        <w:rPr>
          <w:bCs/>
        </w:rPr>
        <w:t>.</w:t>
      </w:r>
      <w:r w:rsidR="00167C0E">
        <w:rPr>
          <w:bCs/>
        </w:rPr>
        <w:t xml:space="preserve"> Thomas har pratat med Jörgen. Styrelsen ger han en månad på sig att börja med arbetet annars får vi anlita någon annan som utför jobbet. Styrelsen får i så fall ta in olika offerter från företag för att hitta det billigaste alternativet.</w:t>
      </w:r>
    </w:p>
    <w:p w:rsidR="00167C0E" w:rsidRDefault="00167C0E" w:rsidP="00167C0E">
      <w:pPr>
        <w:ind w:firstLine="1304"/>
        <w:rPr>
          <w:rFonts w:hint="eastAsia"/>
          <w:bCs/>
        </w:rPr>
      </w:pPr>
      <w:r w:rsidRPr="00167C0E">
        <w:rPr>
          <w:bCs/>
        </w:rPr>
        <w:t>Södra lekplatsen är färdig.</w:t>
      </w:r>
    </w:p>
    <w:p w:rsidR="00167C0E" w:rsidRDefault="00167C0E" w:rsidP="00167C0E">
      <w:pPr>
        <w:ind w:left="1304"/>
        <w:rPr>
          <w:rFonts w:hint="eastAsia"/>
          <w:bCs/>
        </w:rPr>
      </w:pPr>
      <w:r w:rsidRPr="00DC48BC">
        <w:rPr>
          <w:b/>
          <w:bCs/>
        </w:rPr>
        <w:t>Thomas</w:t>
      </w:r>
      <w:r>
        <w:rPr>
          <w:bCs/>
        </w:rPr>
        <w:t xml:space="preserve"> ska ordna en arbetsplan av Yngves. Arbetet ska vara klart i september. Vi bör påminna Trollhättan Stad om att asfalteringen av allén efter dom har grävt för att dra fiber till undercentralen.</w:t>
      </w:r>
    </w:p>
    <w:p w:rsidR="00167C0E" w:rsidRPr="00167C0E" w:rsidRDefault="00167C0E" w:rsidP="00167C0E">
      <w:pPr>
        <w:ind w:left="1304"/>
        <w:rPr>
          <w:rFonts w:hint="eastAsia"/>
          <w:bCs/>
        </w:rPr>
      </w:pPr>
      <w:r>
        <w:rPr>
          <w:bCs/>
        </w:rPr>
        <w:t xml:space="preserve">Jarno har frågat runt bland företag för att skaffa fram ett bra erbjudande för tv och internet med fiber. Telia svarade att dom inte hade något erbjudande för oss som samfällighet. Bredbandsbolaget skulle återkomma till Jarno men har inte gjort det än. </w:t>
      </w:r>
      <w:proofErr w:type="spellStart"/>
      <w:r>
        <w:rPr>
          <w:bCs/>
        </w:rPr>
        <w:t>Viasat</w:t>
      </w:r>
      <w:proofErr w:type="spellEnd"/>
      <w:r>
        <w:rPr>
          <w:bCs/>
        </w:rPr>
        <w:t xml:space="preserve"> hade ett bra erbjudande</w:t>
      </w:r>
      <w:r w:rsidR="00DC48BC">
        <w:rPr>
          <w:bCs/>
        </w:rPr>
        <w:t xml:space="preserve">. Vi väntar på Bredbandsbolagets förslag och </w:t>
      </w:r>
      <w:r w:rsidR="00DC48BC" w:rsidRPr="00DC48BC">
        <w:rPr>
          <w:b/>
          <w:bCs/>
        </w:rPr>
        <w:t>Jarno</w:t>
      </w:r>
      <w:r w:rsidR="00DC48BC">
        <w:rPr>
          <w:bCs/>
        </w:rPr>
        <w:t xml:space="preserve"> kontaktar fler företag som erbjuder dessa tjänster.</w:t>
      </w:r>
    </w:p>
    <w:p w:rsidR="00B67288" w:rsidRDefault="00B67288">
      <w:pPr>
        <w:rPr>
          <w:rFonts w:hint="eastAsia"/>
        </w:rPr>
      </w:pPr>
    </w:p>
    <w:p w:rsidR="00B67288" w:rsidRDefault="005A5D6A">
      <w:pPr>
        <w:rPr>
          <w:rFonts w:hint="eastAsia"/>
        </w:rPr>
      </w:pPr>
      <w:r>
        <w:rPr>
          <w:b/>
          <w:bCs/>
        </w:rPr>
        <w:t>§ 7</w:t>
      </w:r>
      <w:r>
        <w:rPr>
          <w:b/>
          <w:bCs/>
        </w:rPr>
        <w:tab/>
      </w:r>
      <w:r w:rsidR="00DC48BC">
        <w:rPr>
          <w:b/>
          <w:bCs/>
        </w:rPr>
        <w:t>Södra l</w:t>
      </w:r>
      <w:r>
        <w:rPr>
          <w:b/>
          <w:bCs/>
        </w:rPr>
        <w:t>ekplatse</w:t>
      </w:r>
      <w:r w:rsidR="00DC48BC">
        <w:rPr>
          <w:b/>
          <w:bCs/>
        </w:rPr>
        <w:t>n</w:t>
      </w:r>
      <w:r>
        <w:rPr>
          <w:b/>
          <w:bCs/>
        </w:rPr>
        <w:t>.</w:t>
      </w:r>
    </w:p>
    <w:p w:rsidR="00B67288" w:rsidRPr="00F80999" w:rsidRDefault="005A5D6A" w:rsidP="00DC48BC">
      <w:pPr>
        <w:rPr>
          <w:rFonts w:hint="eastAsia"/>
        </w:rPr>
      </w:pPr>
      <w:r>
        <w:tab/>
      </w:r>
      <w:r w:rsidR="00DC48BC">
        <w:rPr>
          <w:bCs/>
        </w:rPr>
        <w:t xml:space="preserve">Budgeten för lekplatsen höll. </w:t>
      </w:r>
      <w:r w:rsidR="00DC48BC" w:rsidRPr="00DC48BC">
        <w:rPr>
          <w:b/>
          <w:bCs/>
        </w:rPr>
        <w:t xml:space="preserve">Thomas </w:t>
      </w:r>
      <w:r w:rsidR="00DC48BC">
        <w:rPr>
          <w:bCs/>
        </w:rPr>
        <w:t>ser till att besiktning av lekplatsen blir av.</w:t>
      </w:r>
    </w:p>
    <w:p w:rsidR="00625DD1" w:rsidRDefault="00625DD1">
      <w:pPr>
        <w:rPr>
          <w:rFonts w:hint="eastAsia"/>
          <w:b/>
          <w:bCs/>
        </w:rPr>
      </w:pPr>
    </w:p>
    <w:p w:rsidR="00B67288" w:rsidRDefault="005A5D6A">
      <w:pPr>
        <w:rPr>
          <w:rFonts w:hint="eastAsia"/>
        </w:rPr>
      </w:pPr>
      <w:r>
        <w:rPr>
          <w:b/>
          <w:bCs/>
        </w:rPr>
        <w:t>§ 8</w:t>
      </w:r>
      <w:r>
        <w:tab/>
      </w:r>
      <w:r>
        <w:rPr>
          <w:b/>
          <w:bCs/>
        </w:rPr>
        <w:t>Övriga frågor.</w:t>
      </w:r>
    </w:p>
    <w:p w:rsidR="00DC48BC" w:rsidRDefault="00DC48BC">
      <w:pPr>
        <w:ind w:left="1304" w:firstLine="1"/>
        <w:rPr>
          <w:rFonts w:hint="eastAsia"/>
        </w:rPr>
      </w:pPr>
      <w:r>
        <w:t>Thomas och Hans diskuterar med Verdandi om att trimma ställen där åkergräsklipparen inte når. Vi diskuterade gräsklippning mellan staket och parkering. Vi bör inte parkera så nära staketet så att Verdandi kommer åt att klippa där.</w:t>
      </w:r>
    </w:p>
    <w:p w:rsidR="007A48C4" w:rsidRDefault="00DC48BC">
      <w:pPr>
        <w:ind w:left="1304" w:firstLine="1"/>
        <w:rPr>
          <w:rFonts w:hint="eastAsia"/>
        </w:rPr>
      </w:pPr>
      <w:r>
        <w:t>H</w:t>
      </w:r>
      <w:r>
        <w:rPr>
          <w:rFonts w:hint="eastAsia"/>
        </w:rPr>
        <w:t>u</w:t>
      </w:r>
      <w:r>
        <w:t>ndar och katter kissar och bajsar på vårt område</w:t>
      </w:r>
      <w:r w:rsidR="00E23DBB">
        <w:t xml:space="preserve">. </w:t>
      </w:r>
      <w:r w:rsidR="00E23DBB" w:rsidRPr="00E23DBB">
        <w:rPr>
          <w:b/>
        </w:rPr>
        <w:t>Thomas</w:t>
      </w:r>
      <w:r w:rsidR="00E23DBB">
        <w:t xml:space="preserve"> skriver en lapp som lämnas till medlemmarna där vi får en påminnelse om hur det ska vara.</w:t>
      </w:r>
    </w:p>
    <w:p w:rsidR="00E23DBB" w:rsidRDefault="00E23DBB">
      <w:pPr>
        <w:ind w:left="1304" w:firstLine="1"/>
        <w:rPr>
          <w:rFonts w:hint="eastAsia"/>
        </w:rPr>
      </w:pPr>
      <w:r>
        <w:t xml:space="preserve">Nya buskar ska planteras vid garagegavlarna. </w:t>
      </w:r>
      <w:proofErr w:type="spellStart"/>
      <w:r>
        <w:t>Aronia</w:t>
      </w:r>
      <w:proofErr w:type="spellEnd"/>
      <w:r>
        <w:t xml:space="preserve"> bestäms att sättas.</w:t>
      </w:r>
    </w:p>
    <w:p w:rsidR="00755D6C" w:rsidRDefault="00755D6C">
      <w:pPr>
        <w:ind w:left="1304" w:firstLine="1"/>
        <w:rPr>
          <w:b/>
        </w:rPr>
      </w:pPr>
    </w:p>
    <w:p w:rsidR="00755D6C" w:rsidRDefault="00755D6C">
      <w:pPr>
        <w:ind w:left="1304" w:firstLine="1"/>
        <w:rPr>
          <w:b/>
        </w:rPr>
      </w:pPr>
    </w:p>
    <w:p w:rsidR="00755D6C" w:rsidRDefault="00755D6C">
      <w:pPr>
        <w:ind w:left="1304" w:firstLine="1"/>
        <w:rPr>
          <w:b/>
        </w:rPr>
      </w:pPr>
    </w:p>
    <w:p w:rsidR="00E23DBB" w:rsidRDefault="00E23DBB">
      <w:pPr>
        <w:ind w:left="1304" w:firstLine="1"/>
        <w:rPr>
          <w:rFonts w:hint="eastAsia"/>
        </w:rPr>
      </w:pPr>
      <w:r w:rsidRPr="00E23DBB">
        <w:rPr>
          <w:b/>
        </w:rPr>
        <w:t>Tommy</w:t>
      </w:r>
      <w:r>
        <w:t xml:space="preserve"> checkar alla samfällighetens förbrukningsmätare i januari.</w:t>
      </w:r>
    </w:p>
    <w:p w:rsidR="00E23DBB" w:rsidRPr="00E23DBB" w:rsidRDefault="00E23DBB">
      <w:pPr>
        <w:ind w:left="1304" w:firstLine="1"/>
        <w:rPr>
          <w:rFonts w:hint="eastAsia"/>
        </w:rPr>
      </w:pPr>
      <w:r w:rsidRPr="00E23DBB">
        <w:t>N</w:t>
      </w:r>
      <w:r w:rsidRPr="00E23DBB">
        <w:rPr>
          <w:rFonts w:hint="eastAsia"/>
        </w:rPr>
        <w:t>u</w:t>
      </w:r>
      <w:r w:rsidRPr="00E23DBB">
        <w:t xml:space="preserve">mmerlapparna på garagen behöver förbättras. </w:t>
      </w:r>
      <w:r w:rsidRPr="00E23DBB">
        <w:rPr>
          <w:b/>
        </w:rPr>
        <w:t>Tim</w:t>
      </w:r>
      <w:r w:rsidRPr="00E23DBB">
        <w:t xml:space="preserve"> kollar upp om han har en extra uppsättning hemma.</w:t>
      </w:r>
    </w:p>
    <w:p w:rsidR="00E23DBB" w:rsidRDefault="00E23DBB" w:rsidP="00E23DBB">
      <w:pPr>
        <w:rPr>
          <w:rFonts w:hint="eastAsia"/>
        </w:rPr>
      </w:pPr>
    </w:p>
    <w:p w:rsidR="00B67288" w:rsidRDefault="005A5D6A">
      <w:pPr>
        <w:rPr>
          <w:rFonts w:hint="eastAsia"/>
        </w:rPr>
      </w:pPr>
      <w:r>
        <w:rPr>
          <w:b/>
          <w:bCs/>
        </w:rPr>
        <w:t>§ 9</w:t>
      </w:r>
      <w:r>
        <w:tab/>
      </w:r>
      <w:r>
        <w:rPr>
          <w:b/>
          <w:bCs/>
        </w:rPr>
        <w:t>Nästa möte.</w:t>
      </w:r>
    </w:p>
    <w:p w:rsidR="00B67288" w:rsidRDefault="005A5D6A">
      <w:pPr>
        <w:rPr>
          <w:rFonts w:hint="eastAsia"/>
        </w:rPr>
      </w:pPr>
      <w:r>
        <w:tab/>
      </w:r>
      <w:r w:rsidR="00E23DBB">
        <w:t>4</w:t>
      </w:r>
      <w:r w:rsidR="00273504">
        <w:t>/1</w:t>
      </w:r>
      <w:r w:rsidR="00E23DBB">
        <w:t>0-</w:t>
      </w:r>
      <w:r w:rsidR="00273504">
        <w:t xml:space="preserve">2017 </w:t>
      </w:r>
      <w:r>
        <w:t>klockan 18:00</w:t>
      </w:r>
    </w:p>
    <w:p w:rsidR="00B67288" w:rsidRDefault="00B67288">
      <w:pPr>
        <w:rPr>
          <w:rFonts w:hint="eastAsia"/>
        </w:rPr>
      </w:pPr>
    </w:p>
    <w:p w:rsidR="00B67288" w:rsidRDefault="005A5D6A">
      <w:pPr>
        <w:rPr>
          <w:rFonts w:hint="eastAsia"/>
        </w:rPr>
      </w:pPr>
      <w:r>
        <w:tab/>
        <w:t xml:space="preserve">           </w:t>
      </w:r>
      <w:r>
        <w:rPr>
          <w:b/>
          <w:bCs/>
        </w:rPr>
        <w:t>Vid protokollet:</w:t>
      </w:r>
      <w:r>
        <w:tab/>
      </w:r>
      <w:r>
        <w:tab/>
      </w:r>
      <w:r>
        <w:rPr>
          <w:b/>
          <w:bCs/>
        </w:rPr>
        <w:tab/>
        <w:t>Justeras:</w:t>
      </w:r>
      <w:r>
        <w:rPr>
          <w:b/>
          <w:bCs/>
        </w:rPr>
        <w:br/>
      </w:r>
    </w:p>
    <w:p w:rsidR="008C09BA" w:rsidRDefault="008C09BA">
      <w:pPr>
        <w:rPr>
          <w:rFonts w:hint="eastAsia"/>
        </w:rPr>
      </w:pPr>
    </w:p>
    <w:p w:rsidR="005A5D6A" w:rsidRDefault="005A5D6A">
      <w:pPr>
        <w:ind w:left="1905"/>
        <w:rPr>
          <w:rFonts w:hint="eastAsia"/>
        </w:rPr>
      </w:pPr>
      <w:proofErr w:type="gramStart"/>
      <w:r>
        <w:t>---</w:t>
      </w:r>
      <w:proofErr w:type="gramEnd"/>
      <w:r>
        <w:t>----------------------                                           ----------------------</w:t>
      </w:r>
      <w:r>
        <w:tab/>
        <w:t xml:space="preserve">              Fredrik Bergstrand                                              Thomas Johnsson</w:t>
      </w:r>
    </w:p>
    <w:sectPr w:rsidR="005A5D6A">
      <w:headerReference w:type="default" r:id="rId6"/>
      <w:pgSz w:w="11906" w:h="16838"/>
      <w:pgMar w:top="1134" w:right="1134" w:bottom="1134" w:left="1134" w:header="720" w:footer="720" w:gutter="0"/>
      <w:cols w:space="720"/>
      <w:docGrid w:linePitch="24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8B3" w:rsidRDefault="00E768B3" w:rsidP="00625DD1">
      <w:pPr>
        <w:spacing w:line="240" w:lineRule="auto"/>
        <w:rPr>
          <w:rFonts w:hint="eastAsia"/>
        </w:rPr>
      </w:pPr>
      <w:r>
        <w:separator/>
      </w:r>
    </w:p>
  </w:endnote>
  <w:endnote w:type="continuationSeparator" w:id="0">
    <w:p w:rsidR="00E768B3" w:rsidRDefault="00E768B3" w:rsidP="00625DD1">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8B3" w:rsidRDefault="00E768B3" w:rsidP="00625DD1">
      <w:pPr>
        <w:spacing w:line="240" w:lineRule="auto"/>
        <w:rPr>
          <w:rFonts w:hint="eastAsia"/>
        </w:rPr>
      </w:pPr>
      <w:r>
        <w:separator/>
      </w:r>
    </w:p>
  </w:footnote>
  <w:footnote w:type="continuationSeparator" w:id="0">
    <w:p w:rsidR="00E768B3" w:rsidRDefault="00E768B3" w:rsidP="00625DD1">
      <w:pPr>
        <w:spacing w:line="240" w:lineRule="auto"/>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DD1" w:rsidRDefault="00755D6C">
    <w:pPr>
      <w:pStyle w:val="Sidhuvud"/>
      <w:rPr>
        <w:rFonts w:hint="eastAsia"/>
      </w:rPr>
    </w:pPr>
    <w:r>
      <w:t>Nattsländans Samfällighetsförening</w:t>
    </w:r>
    <w:r w:rsidR="00625DD1">
      <w:tab/>
    </w:r>
    <w:r w:rsidR="00625DD1">
      <w:tab/>
      <w:t xml:space="preserve">          Trollhättan 201</w:t>
    </w:r>
    <w:r w:rsidR="00167C0E">
      <w:t>7</w:t>
    </w:r>
    <w:r w:rsidR="00625DD1">
      <w:t>-</w:t>
    </w:r>
    <w:r w:rsidR="00167C0E">
      <w:t>08</w:t>
    </w:r>
    <w:r w:rsidR="00AD1BA6">
      <w:t>-</w:t>
    </w:r>
    <w:r w:rsidR="00167C0E">
      <w:t>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70"/>
    <w:rsid w:val="00083D49"/>
    <w:rsid w:val="00167C0E"/>
    <w:rsid w:val="00264AB1"/>
    <w:rsid w:val="00273504"/>
    <w:rsid w:val="003836AF"/>
    <w:rsid w:val="004D3802"/>
    <w:rsid w:val="005A5D6A"/>
    <w:rsid w:val="00625DD1"/>
    <w:rsid w:val="006A0654"/>
    <w:rsid w:val="00725B85"/>
    <w:rsid w:val="00755D6C"/>
    <w:rsid w:val="007A48C4"/>
    <w:rsid w:val="008964A6"/>
    <w:rsid w:val="008C09BA"/>
    <w:rsid w:val="0092287D"/>
    <w:rsid w:val="00AD1BA6"/>
    <w:rsid w:val="00B67288"/>
    <w:rsid w:val="00DB2E3A"/>
    <w:rsid w:val="00DC48BC"/>
    <w:rsid w:val="00E23DBB"/>
    <w:rsid w:val="00E768B3"/>
    <w:rsid w:val="00E7719A"/>
    <w:rsid w:val="00EA7770"/>
    <w:rsid w:val="00EA7D8B"/>
    <w:rsid w:val="00F809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5D750EB-598E-4684-90E2-8D051AC1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spacing w:line="100" w:lineRule="atLeast"/>
    </w:pPr>
    <w:rPr>
      <w:rFonts w:ascii="Liberation Serif" w:eastAsia="SimSun" w:hAnsi="Liberation Serif" w:cs="Mangal"/>
      <w:kern w:val="1"/>
      <w:sz w:val="24"/>
      <w:szCs w:val="24"/>
      <w:lang w:eastAsia="hi-I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style>
  <w:style w:type="paragraph" w:customStyle="1" w:styleId="Rubrik1">
    <w:name w:val="Rubrik1"/>
    <w:basedOn w:val="Normal"/>
    <w:next w:val="Brdtext"/>
    <w:pPr>
      <w:keepNext/>
      <w:spacing w:before="240" w:after="120"/>
    </w:pPr>
    <w:rPr>
      <w:rFonts w:ascii="Arial" w:eastAsia="Microsoft YaHei" w:hAnsi="Arial"/>
      <w:sz w:val="28"/>
      <w:szCs w:val="28"/>
    </w:rPr>
  </w:style>
  <w:style w:type="paragraph" w:styleId="Brdtext">
    <w:name w:val="Body Text"/>
    <w:basedOn w:val="Normal"/>
    <w:pPr>
      <w:spacing w:after="120"/>
    </w:pPr>
  </w:style>
  <w:style w:type="paragraph" w:styleId="Lista">
    <w:name w:val="List"/>
    <w:basedOn w:val="Brdtext"/>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styleId="Ballongtext">
    <w:name w:val="Balloon Text"/>
    <w:basedOn w:val="Normal"/>
    <w:link w:val="BallongtextChar"/>
    <w:uiPriority w:val="99"/>
    <w:semiHidden/>
    <w:unhideWhenUsed/>
    <w:rsid w:val="00E7719A"/>
    <w:pPr>
      <w:spacing w:line="240" w:lineRule="auto"/>
    </w:pPr>
    <w:rPr>
      <w:rFonts w:ascii="Segoe UI" w:hAnsi="Segoe UI"/>
      <w:sz w:val="18"/>
      <w:szCs w:val="16"/>
    </w:rPr>
  </w:style>
  <w:style w:type="character" w:customStyle="1" w:styleId="BallongtextChar">
    <w:name w:val="Ballongtext Char"/>
    <w:basedOn w:val="Standardstycketeckensnitt"/>
    <w:link w:val="Ballongtext"/>
    <w:uiPriority w:val="99"/>
    <w:semiHidden/>
    <w:rsid w:val="00E7719A"/>
    <w:rPr>
      <w:rFonts w:ascii="Segoe UI" w:eastAsia="SimSun" w:hAnsi="Segoe UI" w:cs="Mangal"/>
      <w:kern w:val="1"/>
      <w:sz w:val="18"/>
      <w:szCs w:val="16"/>
      <w:lang w:eastAsia="hi-IN" w:bidi="hi-IN"/>
    </w:rPr>
  </w:style>
  <w:style w:type="paragraph" w:styleId="Sidhuvud">
    <w:name w:val="header"/>
    <w:basedOn w:val="Normal"/>
    <w:link w:val="SidhuvudChar"/>
    <w:uiPriority w:val="99"/>
    <w:unhideWhenUsed/>
    <w:rsid w:val="00625DD1"/>
    <w:pPr>
      <w:tabs>
        <w:tab w:val="center" w:pos="4536"/>
        <w:tab w:val="right" w:pos="9072"/>
      </w:tabs>
    </w:pPr>
    <w:rPr>
      <w:szCs w:val="21"/>
    </w:rPr>
  </w:style>
  <w:style w:type="character" w:customStyle="1" w:styleId="SidhuvudChar">
    <w:name w:val="Sidhuvud Char"/>
    <w:basedOn w:val="Standardstycketeckensnitt"/>
    <w:link w:val="Sidhuvud"/>
    <w:uiPriority w:val="99"/>
    <w:rsid w:val="00625DD1"/>
    <w:rPr>
      <w:rFonts w:ascii="Liberation Serif" w:eastAsia="SimSun" w:hAnsi="Liberation Serif" w:cs="Mangal"/>
      <w:kern w:val="1"/>
      <w:sz w:val="24"/>
      <w:szCs w:val="21"/>
      <w:lang w:eastAsia="hi-IN" w:bidi="hi-IN"/>
    </w:rPr>
  </w:style>
  <w:style w:type="paragraph" w:styleId="Sidfot">
    <w:name w:val="footer"/>
    <w:basedOn w:val="Normal"/>
    <w:link w:val="SidfotChar"/>
    <w:uiPriority w:val="99"/>
    <w:unhideWhenUsed/>
    <w:rsid w:val="00625DD1"/>
    <w:pPr>
      <w:tabs>
        <w:tab w:val="center" w:pos="4536"/>
        <w:tab w:val="right" w:pos="9072"/>
      </w:tabs>
    </w:pPr>
    <w:rPr>
      <w:szCs w:val="21"/>
    </w:rPr>
  </w:style>
  <w:style w:type="character" w:customStyle="1" w:styleId="SidfotChar">
    <w:name w:val="Sidfot Char"/>
    <w:basedOn w:val="Standardstycketeckensnitt"/>
    <w:link w:val="Sidfot"/>
    <w:uiPriority w:val="99"/>
    <w:rsid w:val="00625DD1"/>
    <w:rPr>
      <w:rFonts w:ascii="Liberation Serif" w:eastAsia="SimSun" w:hAnsi="Liberation Serif"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451</Words>
  <Characters>2396</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Johansson</dc:creator>
  <cp:keywords/>
  <cp:lastModifiedBy>Tomas</cp:lastModifiedBy>
  <cp:revision>3</cp:revision>
  <cp:lastPrinted>2017-09-23T11:38:00Z</cp:lastPrinted>
  <dcterms:created xsi:type="dcterms:W3CDTF">2017-09-23T11:46:00Z</dcterms:created>
  <dcterms:modified xsi:type="dcterms:W3CDTF">2017-09-23T11:52:00Z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